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DC4AA" w14:textId="4EAC6D38" w:rsidR="007E11E7" w:rsidRDefault="007E11E7" w:rsidP="007E11E7">
      <w:pPr>
        <w:jc w:val="center"/>
        <w:rPr>
          <w:b/>
          <w:u w:val="single"/>
        </w:rPr>
      </w:pPr>
      <w:r>
        <w:rPr>
          <w:b/>
          <w:u w:val="single"/>
        </w:rPr>
        <w:t xml:space="preserve">SVR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1B8E7551" w14:textId="77777777" w:rsidR="007E11E7" w:rsidRDefault="007E11E7" w:rsidP="007E11E7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433769CF" w14:textId="77777777" w:rsidR="007E11E7" w:rsidRDefault="007E11E7" w:rsidP="007E11E7">
      <w:pPr>
        <w:rPr>
          <w:u w:val="single"/>
        </w:rPr>
      </w:pPr>
    </w:p>
    <w:p w14:paraId="1539BFED" w14:textId="77777777" w:rsidR="00C77CDE" w:rsidRDefault="007E11E7" w:rsidP="00074472">
      <w:pPr>
        <w:jc w:val="both"/>
        <w:rPr>
          <w:b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>: DR. T. HANUMANTHA RAO</w:t>
      </w:r>
      <w:r>
        <w:rPr>
          <w:b/>
          <w:bCs/>
        </w:rPr>
        <w:tab/>
      </w:r>
      <w:r w:rsidR="00C77CDE">
        <w:rPr>
          <w:b/>
          <w:bCs/>
        </w:rPr>
        <w:tab/>
      </w:r>
      <w:r>
        <w:rPr>
          <w:b/>
        </w:rPr>
        <w:t>DEPARTMENT:</w:t>
      </w:r>
      <w:r>
        <w:t xml:space="preserve"> ECONOMICCS </w:t>
      </w:r>
      <w:r>
        <w:rPr>
          <w:b/>
        </w:rPr>
        <w:tab/>
      </w:r>
      <w:r>
        <w:rPr>
          <w:b/>
        </w:rPr>
        <w:tab/>
      </w:r>
    </w:p>
    <w:p w14:paraId="0443F81E" w14:textId="197E16B4" w:rsidR="007E11E7" w:rsidRDefault="007E11E7" w:rsidP="00074472">
      <w:pPr>
        <w:jc w:val="both"/>
        <w:rPr>
          <w:b/>
        </w:rPr>
      </w:pPr>
      <w:r>
        <w:rPr>
          <w:b/>
        </w:rPr>
        <w:t>CLASS: II B A</w:t>
      </w:r>
      <w:r w:rsidR="00074472">
        <w:rPr>
          <w:b/>
        </w:rPr>
        <w:t xml:space="preserve"> – Major Economics </w:t>
      </w:r>
      <w:r>
        <w:rPr>
          <w:b/>
        </w:rPr>
        <w:tab/>
        <w:t>YEAR: 202</w:t>
      </w:r>
      <w:r w:rsidR="00074472">
        <w:rPr>
          <w:b/>
        </w:rPr>
        <w:t>4</w:t>
      </w:r>
      <w:r>
        <w:rPr>
          <w:b/>
        </w:rPr>
        <w:t>-202</w:t>
      </w:r>
      <w:r w:rsidR="00074472">
        <w:rPr>
          <w:b/>
        </w:rPr>
        <w:t>5</w:t>
      </w:r>
      <w:r>
        <w:rPr>
          <w:b/>
        </w:rPr>
        <w:tab/>
        <w:t xml:space="preserve">SEMESTER: IV: Statistical Methods for Economics   </w:t>
      </w:r>
    </w:p>
    <w:p w14:paraId="3E924B93" w14:textId="77777777" w:rsidR="007E11E7" w:rsidRDefault="007E11E7" w:rsidP="007E11E7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5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1130"/>
        <w:gridCol w:w="713"/>
        <w:gridCol w:w="3249"/>
        <w:gridCol w:w="1701"/>
        <w:gridCol w:w="1418"/>
        <w:gridCol w:w="850"/>
        <w:gridCol w:w="851"/>
        <w:gridCol w:w="992"/>
        <w:gridCol w:w="992"/>
        <w:gridCol w:w="709"/>
        <w:gridCol w:w="709"/>
        <w:gridCol w:w="866"/>
        <w:gridCol w:w="567"/>
      </w:tblGrid>
      <w:tr w:rsidR="007E11E7" w14:paraId="1D7CEE86" w14:textId="77777777" w:rsidTr="00E21BDB">
        <w:trPr>
          <w:cantSplit/>
          <w:trHeight w:val="692"/>
          <w:jc w:val="center"/>
        </w:trPr>
        <w:tc>
          <w:tcPr>
            <w:tcW w:w="850" w:type="dxa"/>
            <w:vMerge w:val="restart"/>
            <w:textDirection w:val="btLr"/>
            <w:vAlign w:val="center"/>
          </w:tcPr>
          <w:p w14:paraId="0D6A147B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130" w:type="dxa"/>
            <w:vMerge w:val="restart"/>
            <w:textDirection w:val="btLr"/>
            <w:vAlign w:val="center"/>
          </w:tcPr>
          <w:p w14:paraId="39A07080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713" w:type="dxa"/>
            <w:vMerge w:val="restart"/>
            <w:textDirection w:val="btLr"/>
            <w:vAlign w:val="center"/>
          </w:tcPr>
          <w:p w14:paraId="5B08B2B8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3249" w:type="dxa"/>
            <w:vMerge w:val="restart"/>
            <w:vAlign w:val="center"/>
          </w:tcPr>
          <w:p w14:paraId="77BD1CF9" w14:textId="77777777" w:rsidR="007E11E7" w:rsidRDefault="007E11E7" w:rsidP="000632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2D0D7E62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79B64E3D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61E475CA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1487BB80" w14:textId="77777777" w:rsidR="007E11E7" w:rsidRDefault="007E11E7" w:rsidP="000632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276" w:type="dxa"/>
            <w:gridSpan w:val="4"/>
            <w:vAlign w:val="center"/>
          </w:tcPr>
          <w:p w14:paraId="3630CD4E" w14:textId="77777777" w:rsidR="007E11E7" w:rsidRDefault="007E11E7" w:rsidP="000632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0940FED5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7E11E7" w14:paraId="1CCF5060" w14:textId="77777777" w:rsidTr="00E21BDB">
        <w:trPr>
          <w:cantSplit/>
          <w:trHeight w:val="1655"/>
          <w:jc w:val="center"/>
        </w:trPr>
        <w:tc>
          <w:tcPr>
            <w:tcW w:w="850" w:type="dxa"/>
            <w:vMerge/>
            <w:vAlign w:val="center"/>
          </w:tcPr>
          <w:p w14:paraId="5CD7468C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1130" w:type="dxa"/>
            <w:vMerge/>
            <w:vAlign w:val="center"/>
          </w:tcPr>
          <w:p w14:paraId="49BA47B8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713" w:type="dxa"/>
            <w:vMerge/>
            <w:vAlign w:val="center"/>
          </w:tcPr>
          <w:p w14:paraId="0A5E360A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3249" w:type="dxa"/>
            <w:vMerge/>
            <w:vAlign w:val="center"/>
          </w:tcPr>
          <w:p w14:paraId="5B4BC917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056E5EAF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7633258E" w14:textId="77777777" w:rsidR="007E11E7" w:rsidRDefault="007E11E7" w:rsidP="0006326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2334AB74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36A24627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0A6A04D0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20474D59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6A6F0222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3FB1B209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866" w:type="dxa"/>
            <w:textDirection w:val="btLr"/>
            <w:vAlign w:val="center"/>
          </w:tcPr>
          <w:p w14:paraId="1F07DB63" w14:textId="77777777" w:rsidR="007E11E7" w:rsidRDefault="007E11E7" w:rsidP="0006326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567" w:type="dxa"/>
            <w:vMerge/>
            <w:vAlign w:val="center"/>
          </w:tcPr>
          <w:p w14:paraId="0B782FD2" w14:textId="77777777" w:rsidR="007E11E7" w:rsidRDefault="007E11E7" w:rsidP="0006326B">
            <w:pPr>
              <w:jc w:val="center"/>
              <w:rPr>
                <w:b/>
              </w:rPr>
            </w:pPr>
          </w:p>
        </w:tc>
      </w:tr>
      <w:tr w:rsidR="007E11E7" w14:paraId="03AB62F7" w14:textId="77777777" w:rsidTr="00E21BDB">
        <w:trPr>
          <w:cantSplit/>
          <w:trHeight w:val="424"/>
          <w:jc w:val="center"/>
        </w:trPr>
        <w:tc>
          <w:tcPr>
            <w:tcW w:w="850" w:type="dxa"/>
            <w:vAlign w:val="center"/>
          </w:tcPr>
          <w:p w14:paraId="584B387B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0" w:type="dxa"/>
            <w:vAlign w:val="center"/>
          </w:tcPr>
          <w:p w14:paraId="58C2BD12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3" w:type="dxa"/>
            <w:vAlign w:val="center"/>
          </w:tcPr>
          <w:p w14:paraId="41DC3514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49" w:type="dxa"/>
            <w:vAlign w:val="center"/>
          </w:tcPr>
          <w:p w14:paraId="37ED1C6E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1E686B79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26EFCDAF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58B28C69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54C1902E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20C50E1A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42BAC9AC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12D7973D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73D1CB22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66" w:type="dxa"/>
            <w:vAlign w:val="center"/>
          </w:tcPr>
          <w:p w14:paraId="526ADE99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7" w:type="dxa"/>
            <w:vAlign w:val="center"/>
          </w:tcPr>
          <w:p w14:paraId="68EA682D" w14:textId="77777777" w:rsidR="007E11E7" w:rsidRDefault="007E11E7" w:rsidP="0006326B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7E11E7" w14:paraId="5E1F8ABB" w14:textId="77777777" w:rsidTr="00E21BD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3CCC2D44" w14:textId="667A3C31" w:rsidR="007E11E7" w:rsidRDefault="00E21BDB" w:rsidP="0006326B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0" w:type="dxa"/>
          </w:tcPr>
          <w:p w14:paraId="7FF16EA1" w14:textId="79D34BD6" w:rsidR="007E11E7" w:rsidRDefault="00E21BDB" w:rsidP="0006326B">
            <w:pPr>
              <w:jc w:val="center"/>
              <w:rPr>
                <w:b/>
              </w:rPr>
            </w:pPr>
            <w:r>
              <w:rPr>
                <w:bCs/>
              </w:rPr>
              <w:t>Decem.</w:t>
            </w:r>
            <w:r w:rsidR="007E11E7">
              <w:rPr>
                <w:bCs/>
              </w:rPr>
              <w:t>2</w:t>
            </w:r>
            <w:r w:rsidR="007E11E7" w:rsidRPr="00C2438A">
              <w:rPr>
                <w:bCs/>
                <w:vertAlign w:val="superscript"/>
              </w:rPr>
              <w:t>nd</w:t>
            </w:r>
            <w:r w:rsidR="007E11E7">
              <w:rPr>
                <w:bCs/>
              </w:rPr>
              <w:t xml:space="preserve"> </w:t>
            </w:r>
            <w:r w:rsidR="007E11E7" w:rsidRPr="007D3F21">
              <w:rPr>
                <w:bCs/>
              </w:rPr>
              <w:t xml:space="preserve">Week </w:t>
            </w:r>
          </w:p>
        </w:tc>
        <w:tc>
          <w:tcPr>
            <w:tcW w:w="713" w:type="dxa"/>
            <w:vAlign w:val="center"/>
          </w:tcPr>
          <w:p w14:paraId="6C2E0A06" w14:textId="69631371" w:rsidR="007E11E7" w:rsidRDefault="00B12BBF" w:rsidP="0006326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249" w:type="dxa"/>
            <w:vAlign w:val="center"/>
          </w:tcPr>
          <w:p w14:paraId="3D438BFB" w14:textId="0966821F" w:rsidR="007E11E7" w:rsidRDefault="00E21BDB" w:rsidP="0006326B">
            <w:pPr>
              <w:jc w:val="center"/>
              <w:rPr>
                <w:b/>
              </w:rPr>
            </w:pPr>
            <w:r>
              <w:t xml:space="preserve">Introduction to Statistics – Definition, scope, importance and limitations of Statistics –- </w:t>
            </w:r>
            <w:r w:rsidR="007E11E7">
              <w:t>Primary and Secondary data</w:t>
            </w:r>
          </w:p>
        </w:tc>
        <w:tc>
          <w:tcPr>
            <w:tcW w:w="1701" w:type="dxa"/>
            <w:vAlign w:val="center"/>
          </w:tcPr>
          <w:p w14:paraId="635DE324" w14:textId="786C911D" w:rsidR="007E11E7" w:rsidRDefault="00E21BDB" w:rsidP="0006326B">
            <w:pPr>
              <w:jc w:val="center"/>
              <w:rPr>
                <w:b/>
              </w:rPr>
            </w:pPr>
            <w:r>
              <w:t>Relation between statistics and economics</w:t>
            </w:r>
          </w:p>
        </w:tc>
        <w:tc>
          <w:tcPr>
            <w:tcW w:w="1418" w:type="dxa"/>
            <w:vAlign w:val="center"/>
          </w:tcPr>
          <w:p w14:paraId="23DFB672" w14:textId="77777777" w:rsidR="007E11E7" w:rsidRDefault="007E11E7" w:rsidP="0006326B">
            <w:pPr>
              <w:jc w:val="center"/>
              <w:rPr>
                <w:b/>
              </w:rPr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5866E923" w14:textId="54E0BDF2" w:rsidR="007E11E7" w:rsidRDefault="00E21BDB" w:rsidP="0006326B">
            <w:pPr>
              <w:jc w:val="center"/>
              <w:rPr>
                <w:b/>
              </w:rPr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F0AC69E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5B72929C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556F4436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14:paraId="2898A7C8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14:paraId="0369672C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866" w:type="dxa"/>
            <w:vAlign w:val="center"/>
          </w:tcPr>
          <w:p w14:paraId="7DA7A958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567" w:type="dxa"/>
            <w:vAlign w:val="center"/>
          </w:tcPr>
          <w:p w14:paraId="2418952C" w14:textId="77777777" w:rsidR="007E11E7" w:rsidRDefault="007E11E7" w:rsidP="0006326B">
            <w:pPr>
              <w:jc w:val="center"/>
              <w:rPr>
                <w:b/>
              </w:rPr>
            </w:pPr>
          </w:p>
        </w:tc>
      </w:tr>
      <w:tr w:rsidR="007E11E7" w14:paraId="59D37C1F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7B1A084A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1130" w:type="dxa"/>
          </w:tcPr>
          <w:p w14:paraId="30BCEF5A" w14:textId="67E615B8" w:rsidR="007E11E7" w:rsidRDefault="00E21BDB" w:rsidP="0006326B">
            <w:pPr>
              <w:jc w:val="center"/>
              <w:rPr>
                <w:b/>
              </w:rPr>
            </w:pPr>
            <w:r>
              <w:rPr>
                <w:bCs/>
              </w:rPr>
              <w:t>Decem</w:t>
            </w:r>
            <w:r>
              <w:rPr>
                <w:bCs/>
              </w:rPr>
              <w:t xml:space="preserve"> </w:t>
            </w:r>
            <w:r w:rsidR="007E11E7">
              <w:rPr>
                <w:bCs/>
              </w:rPr>
              <w:t>3</w:t>
            </w:r>
            <w:r w:rsidR="007E11E7" w:rsidRPr="00C2438A">
              <w:rPr>
                <w:bCs/>
                <w:vertAlign w:val="superscript"/>
              </w:rPr>
              <w:t>rd</w:t>
            </w:r>
            <w:r w:rsidR="007E11E7">
              <w:rPr>
                <w:bCs/>
              </w:rPr>
              <w:t xml:space="preserve"> </w:t>
            </w:r>
            <w:r w:rsidR="007E11E7" w:rsidRPr="007D3F21">
              <w:rPr>
                <w:bCs/>
              </w:rPr>
              <w:t xml:space="preserve">Week </w:t>
            </w:r>
          </w:p>
        </w:tc>
        <w:tc>
          <w:tcPr>
            <w:tcW w:w="713" w:type="dxa"/>
            <w:vAlign w:val="center"/>
          </w:tcPr>
          <w:p w14:paraId="5B371BE5" w14:textId="18EDBE34" w:rsidR="007E11E7" w:rsidRDefault="00B12BBF" w:rsidP="0006326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249" w:type="dxa"/>
            <w:vAlign w:val="center"/>
          </w:tcPr>
          <w:p w14:paraId="6C3615FA" w14:textId="77777777" w:rsidR="007E11E7" w:rsidRDefault="007E11E7" w:rsidP="0006326B">
            <w:pPr>
              <w:jc w:val="center"/>
              <w:rPr>
                <w:b/>
              </w:rPr>
            </w:pPr>
            <w:r>
              <w:t>Census and Sampling techniques and their merits and demerits.</w:t>
            </w:r>
          </w:p>
        </w:tc>
        <w:tc>
          <w:tcPr>
            <w:tcW w:w="1701" w:type="dxa"/>
            <w:vAlign w:val="center"/>
          </w:tcPr>
          <w:p w14:paraId="71F60656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065E0E74" w14:textId="77777777" w:rsidR="007E11E7" w:rsidRDefault="007E11E7" w:rsidP="0006326B">
            <w:pPr>
              <w:jc w:val="center"/>
              <w:rPr>
                <w:b/>
              </w:rPr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15D1955" w14:textId="58928C24" w:rsidR="007E11E7" w:rsidRDefault="00E21BDB" w:rsidP="0006326B">
            <w:pPr>
              <w:jc w:val="center"/>
              <w:rPr>
                <w:b/>
              </w:rPr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4BA1BDA0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16F4849C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3D901436" w14:textId="77777777" w:rsidR="007E11E7" w:rsidRDefault="007E11E7" w:rsidP="0006326B">
            <w:pPr>
              <w:jc w:val="center"/>
              <w:rPr>
                <w:b/>
              </w:rPr>
            </w:pPr>
            <w:r w:rsidRPr="00CD4F99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5B6436A7" w14:textId="77777777" w:rsidR="007E11E7" w:rsidRDefault="007E11E7" w:rsidP="0006326B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E91991C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866" w:type="dxa"/>
            <w:vAlign w:val="center"/>
          </w:tcPr>
          <w:p w14:paraId="22AB84FD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567" w:type="dxa"/>
            <w:vAlign w:val="center"/>
          </w:tcPr>
          <w:p w14:paraId="2919B222" w14:textId="77777777" w:rsidR="007E11E7" w:rsidRDefault="007E11E7" w:rsidP="0006326B">
            <w:pPr>
              <w:jc w:val="center"/>
              <w:rPr>
                <w:b/>
              </w:rPr>
            </w:pPr>
          </w:p>
        </w:tc>
      </w:tr>
      <w:tr w:rsidR="007E11E7" w14:paraId="0AAF5363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214D8CD4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1130" w:type="dxa"/>
          </w:tcPr>
          <w:p w14:paraId="37205325" w14:textId="2EAEBF69" w:rsidR="007E11E7" w:rsidRDefault="00E21BDB" w:rsidP="0006326B">
            <w:pPr>
              <w:jc w:val="center"/>
              <w:rPr>
                <w:b/>
              </w:rPr>
            </w:pPr>
            <w:r>
              <w:rPr>
                <w:bCs/>
              </w:rPr>
              <w:t>Decem</w:t>
            </w:r>
            <w:r>
              <w:rPr>
                <w:bCs/>
              </w:rPr>
              <w:t xml:space="preserve"> </w:t>
            </w:r>
            <w:r w:rsidR="007E11E7">
              <w:rPr>
                <w:bCs/>
              </w:rPr>
              <w:t>4</w:t>
            </w:r>
            <w:proofErr w:type="gramStart"/>
            <w:r w:rsidR="007E11E7" w:rsidRPr="00C2438A">
              <w:rPr>
                <w:bCs/>
                <w:vertAlign w:val="superscript"/>
              </w:rPr>
              <w:t>th</w:t>
            </w:r>
            <w:r w:rsidR="007E11E7">
              <w:rPr>
                <w:bCs/>
              </w:rPr>
              <w:t xml:space="preserve"> </w:t>
            </w:r>
            <w:r w:rsidR="007E11E7" w:rsidRPr="007D3F21">
              <w:rPr>
                <w:bCs/>
              </w:rPr>
              <w:t xml:space="preserve"> Week</w:t>
            </w:r>
            <w:proofErr w:type="gramEnd"/>
            <w:r w:rsidR="007E11E7" w:rsidRPr="007D3F21">
              <w:rPr>
                <w:bCs/>
              </w:rPr>
              <w:t xml:space="preserve"> </w:t>
            </w:r>
          </w:p>
        </w:tc>
        <w:tc>
          <w:tcPr>
            <w:tcW w:w="713" w:type="dxa"/>
            <w:vAlign w:val="center"/>
          </w:tcPr>
          <w:p w14:paraId="6E2279C5" w14:textId="73A696CC" w:rsidR="007E11E7" w:rsidRDefault="00B12BBF" w:rsidP="0006326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249" w:type="dxa"/>
            <w:vAlign w:val="center"/>
          </w:tcPr>
          <w:p w14:paraId="3BA677C6" w14:textId="77777777" w:rsidR="007E11E7" w:rsidRDefault="007E11E7" w:rsidP="0006326B">
            <w:pPr>
              <w:jc w:val="center"/>
              <w:rPr>
                <w:b/>
              </w:rPr>
            </w:pPr>
            <w:r>
              <w:t xml:space="preserve">Schedule and questionnaire – Frequency distribution – Tabulation – </w:t>
            </w:r>
          </w:p>
        </w:tc>
        <w:tc>
          <w:tcPr>
            <w:tcW w:w="1701" w:type="dxa"/>
            <w:vAlign w:val="center"/>
          </w:tcPr>
          <w:p w14:paraId="7C4DAE7C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4B2BB6CB" w14:textId="77777777" w:rsidR="007E11E7" w:rsidRDefault="007E11E7" w:rsidP="0006326B">
            <w:pPr>
              <w:jc w:val="center"/>
              <w:rPr>
                <w:b/>
              </w:rPr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7106B60" w14:textId="55DB01C4" w:rsidR="007E11E7" w:rsidRDefault="00E21BDB" w:rsidP="0006326B">
            <w:pPr>
              <w:jc w:val="center"/>
              <w:rPr>
                <w:b/>
              </w:rPr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7BF435B6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62BD8046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1AEEF2B2" w14:textId="77777777" w:rsidR="007E11E7" w:rsidRDefault="007E11E7" w:rsidP="0006326B">
            <w:pPr>
              <w:jc w:val="center"/>
              <w:rPr>
                <w:b/>
              </w:rPr>
            </w:pPr>
            <w:r>
              <w:t>Group discussion</w:t>
            </w:r>
          </w:p>
        </w:tc>
        <w:tc>
          <w:tcPr>
            <w:tcW w:w="709" w:type="dxa"/>
            <w:vAlign w:val="center"/>
          </w:tcPr>
          <w:p w14:paraId="5BE15467" w14:textId="77777777" w:rsidR="007E11E7" w:rsidRDefault="007E11E7" w:rsidP="0006326B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6E6FE708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866" w:type="dxa"/>
            <w:vAlign w:val="center"/>
          </w:tcPr>
          <w:p w14:paraId="55FF0229" w14:textId="77777777" w:rsidR="007E11E7" w:rsidRDefault="007E11E7" w:rsidP="0006326B">
            <w:pPr>
              <w:jc w:val="center"/>
              <w:rPr>
                <w:b/>
              </w:rPr>
            </w:pPr>
          </w:p>
        </w:tc>
        <w:tc>
          <w:tcPr>
            <w:tcW w:w="567" w:type="dxa"/>
            <w:vAlign w:val="center"/>
          </w:tcPr>
          <w:p w14:paraId="3302BA3C" w14:textId="77777777" w:rsidR="007E11E7" w:rsidRDefault="007E11E7" w:rsidP="0006326B">
            <w:pPr>
              <w:jc w:val="center"/>
              <w:rPr>
                <w:b/>
              </w:rPr>
            </w:pPr>
          </w:p>
        </w:tc>
      </w:tr>
      <w:tr w:rsidR="007E11E7" w14:paraId="7DC030AD" w14:textId="77777777" w:rsidTr="00E21BDB">
        <w:trPr>
          <w:cantSplit/>
          <w:trHeight w:val="1408"/>
          <w:jc w:val="center"/>
        </w:trPr>
        <w:tc>
          <w:tcPr>
            <w:tcW w:w="850" w:type="dxa"/>
            <w:vMerge w:val="restart"/>
            <w:vAlign w:val="center"/>
          </w:tcPr>
          <w:p w14:paraId="031EAA4D" w14:textId="77777777" w:rsidR="007E11E7" w:rsidRDefault="007E11E7" w:rsidP="0006326B">
            <w:pPr>
              <w:spacing w:line="720" w:lineRule="auto"/>
              <w:jc w:val="center"/>
            </w:pPr>
            <w:r>
              <w:t>2</w:t>
            </w:r>
          </w:p>
        </w:tc>
        <w:tc>
          <w:tcPr>
            <w:tcW w:w="1130" w:type="dxa"/>
            <w:vAlign w:val="center"/>
          </w:tcPr>
          <w:p w14:paraId="4A77FB54" w14:textId="266DDA9E" w:rsidR="007E11E7" w:rsidRDefault="00E21BDB" w:rsidP="0006326B">
            <w:pPr>
              <w:jc w:val="center"/>
            </w:pPr>
            <w:r>
              <w:t>January</w:t>
            </w:r>
          </w:p>
          <w:p w14:paraId="77F19790" w14:textId="77777777" w:rsidR="007E11E7" w:rsidRDefault="007E11E7" w:rsidP="0006326B">
            <w:pPr>
              <w:jc w:val="center"/>
            </w:pPr>
            <w:r>
              <w:t>1</w:t>
            </w:r>
            <w:r w:rsidRPr="00363DBF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0A505C30" w14:textId="2317A1C9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47ED4E11" w14:textId="77777777" w:rsidR="007E11E7" w:rsidRDefault="007E11E7" w:rsidP="0006326B">
            <w:pPr>
              <w:jc w:val="center"/>
              <w:rPr>
                <w:sz w:val="22"/>
                <w:szCs w:val="22"/>
              </w:rPr>
            </w:pPr>
            <w:r>
              <w:t>diagram and graphic presentation of data – Histogram, Frequency Polygon</w:t>
            </w:r>
          </w:p>
        </w:tc>
        <w:tc>
          <w:tcPr>
            <w:tcW w:w="1701" w:type="dxa"/>
            <w:vAlign w:val="center"/>
          </w:tcPr>
          <w:p w14:paraId="75D8B797" w14:textId="77777777" w:rsidR="007E11E7" w:rsidRDefault="007E11E7" w:rsidP="0006326B">
            <w:pPr>
              <w:jc w:val="center"/>
            </w:pPr>
            <w:r>
              <w:t>Pictograms</w:t>
            </w:r>
          </w:p>
        </w:tc>
        <w:tc>
          <w:tcPr>
            <w:tcW w:w="1418" w:type="dxa"/>
            <w:vAlign w:val="center"/>
          </w:tcPr>
          <w:p w14:paraId="54A5DA19" w14:textId="77777777" w:rsidR="00E21BDB" w:rsidRDefault="00E21BDB" w:rsidP="0006326B">
            <w:pPr>
              <w:jc w:val="center"/>
            </w:pPr>
          </w:p>
          <w:p w14:paraId="5090B88A" w14:textId="1B4DBA85" w:rsidR="007E11E7" w:rsidRDefault="007E11E7" w:rsidP="0006326B">
            <w:pPr>
              <w:jc w:val="center"/>
            </w:pPr>
            <w:r>
              <w:t>Teaching</w:t>
            </w:r>
          </w:p>
          <w:p w14:paraId="5B046B96" w14:textId="7E26A9A7" w:rsidR="007E11E7" w:rsidRDefault="007E11E7" w:rsidP="0006326B">
            <w:pPr>
              <w:jc w:val="center"/>
            </w:pPr>
          </w:p>
        </w:tc>
        <w:tc>
          <w:tcPr>
            <w:tcW w:w="850" w:type="dxa"/>
            <w:vAlign w:val="center"/>
          </w:tcPr>
          <w:p w14:paraId="53A03115" w14:textId="79ACDC9A" w:rsidR="007E11E7" w:rsidRDefault="00E21BDB" w:rsidP="0006326B">
            <w:pPr>
              <w:spacing w:line="720" w:lineRule="auto"/>
              <w:jc w:val="center"/>
            </w:pPr>
            <w:r>
              <w:t>4</w:t>
            </w:r>
          </w:p>
          <w:p w14:paraId="4387D96E" w14:textId="2C476CD9" w:rsidR="007E11E7" w:rsidRDefault="007E11E7" w:rsidP="00E21BDB">
            <w:pPr>
              <w:spacing w:line="720" w:lineRule="auto"/>
            </w:pPr>
          </w:p>
        </w:tc>
        <w:tc>
          <w:tcPr>
            <w:tcW w:w="851" w:type="dxa"/>
            <w:vAlign w:val="center"/>
          </w:tcPr>
          <w:p w14:paraId="4DAD32E4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8863E2E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10C2D06" w14:textId="77777777" w:rsidR="007E11E7" w:rsidRDefault="007E11E7" w:rsidP="0006326B">
            <w:pPr>
              <w:jc w:val="center"/>
            </w:pPr>
          </w:p>
        </w:tc>
        <w:tc>
          <w:tcPr>
            <w:tcW w:w="709" w:type="dxa"/>
            <w:vAlign w:val="center"/>
          </w:tcPr>
          <w:p w14:paraId="6B280F8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AE796E9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21955AC3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79C7B6E4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13B432BB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511853C2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03BB492E" w14:textId="77777777" w:rsidR="00E21BDB" w:rsidRDefault="00E21BDB" w:rsidP="00E21BDB">
            <w:pPr>
              <w:jc w:val="center"/>
            </w:pPr>
            <w:r>
              <w:t>January</w:t>
            </w:r>
          </w:p>
          <w:p w14:paraId="4242CA82" w14:textId="77777777" w:rsidR="007E11E7" w:rsidRDefault="007E11E7" w:rsidP="0006326B">
            <w:pPr>
              <w:jc w:val="center"/>
            </w:pPr>
            <w:r>
              <w:t>2</w:t>
            </w:r>
            <w:r w:rsidRPr="006B3F39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175FC59B" w14:textId="50BC56E7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502C7FC2" w14:textId="77777777" w:rsidR="007E11E7" w:rsidRDefault="007E11E7" w:rsidP="0006326B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Cumulative Frequency Curves - Bar Diagrams and Pie Diagram</w:t>
            </w:r>
          </w:p>
        </w:tc>
        <w:tc>
          <w:tcPr>
            <w:tcW w:w="1701" w:type="dxa"/>
            <w:vAlign w:val="center"/>
          </w:tcPr>
          <w:p w14:paraId="562E1502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0E8DE45" w14:textId="77777777" w:rsidR="007E11E7" w:rsidRDefault="007E11E7" w:rsidP="0006326B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0A3D02A" w14:textId="3ACEB4DA" w:rsidR="007E11E7" w:rsidRDefault="00E21BDB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7759F97" w14:textId="77777777" w:rsidR="007E11E7" w:rsidRDefault="007E11E7" w:rsidP="0006326B"/>
        </w:tc>
        <w:tc>
          <w:tcPr>
            <w:tcW w:w="992" w:type="dxa"/>
            <w:vAlign w:val="center"/>
          </w:tcPr>
          <w:p w14:paraId="267856DF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1A97BE1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E0262E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C98C449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5BAED6DF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5D76053F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2E669992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030AF88B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42F32E45" w14:textId="77777777" w:rsidR="00E21BDB" w:rsidRDefault="00E21BDB" w:rsidP="00E21BDB">
            <w:pPr>
              <w:jc w:val="center"/>
            </w:pPr>
            <w:r>
              <w:t>January</w:t>
            </w:r>
          </w:p>
          <w:p w14:paraId="752D447B" w14:textId="77777777" w:rsidR="007E11E7" w:rsidRDefault="007E11E7" w:rsidP="0006326B">
            <w:pPr>
              <w:jc w:val="center"/>
            </w:pPr>
            <w:r>
              <w:t>3</w:t>
            </w:r>
            <w:r w:rsidRPr="00351C01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64A924D5" w14:textId="645EB2FC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47F6ECD9" w14:textId="77777777" w:rsidR="007E11E7" w:rsidRDefault="007E11E7" w:rsidP="0006326B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Arithmetic Mean</w:t>
            </w:r>
          </w:p>
        </w:tc>
        <w:tc>
          <w:tcPr>
            <w:tcW w:w="1701" w:type="dxa"/>
            <w:vAlign w:val="center"/>
          </w:tcPr>
          <w:p w14:paraId="66E92921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19DBD133" w14:textId="77777777" w:rsidR="007E11E7" w:rsidRDefault="007E11E7" w:rsidP="0006326B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20F54ED2" w14:textId="4BC921E8" w:rsidR="007E11E7" w:rsidRDefault="00E21BDB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DDD9817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920A75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4C0672F" w14:textId="77777777" w:rsidR="007E11E7" w:rsidRPr="00CD4F99" w:rsidRDefault="007E11E7" w:rsidP="0006326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544340DA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31BCFAD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4CFAE994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50DFA26A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5A3317FA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311E4072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0642EEA0" w14:textId="77777777" w:rsidR="00E21BDB" w:rsidRDefault="00E21BDB" w:rsidP="00E21BDB">
            <w:pPr>
              <w:jc w:val="center"/>
            </w:pPr>
            <w:r>
              <w:t>January</w:t>
            </w:r>
          </w:p>
          <w:p w14:paraId="08D02C10" w14:textId="77777777" w:rsidR="007E11E7" w:rsidRDefault="007E11E7" w:rsidP="0006326B">
            <w:pPr>
              <w:jc w:val="center"/>
            </w:pPr>
            <w:r>
              <w:t>4</w:t>
            </w:r>
            <w:r w:rsidRPr="00351C01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3537094D" w14:textId="200549F0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1B6C9E40" w14:textId="77777777" w:rsidR="007E11E7" w:rsidRDefault="007E11E7" w:rsidP="0006326B">
            <w:pPr>
              <w:jc w:val="center"/>
            </w:pPr>
            <w:r w:rsidRPr="007F2AB6">
              <w:t>Geometric Mean</w:t>
            </w:r>
          </w:p>
        </w:tc>
        <w:tc>
          <w:tcPr>
            <w:tcW w:w="1701" w:type="dxa"/>
            <w:vAlign w:val="center"/>
          </w:tcPr>
          <w:p w14:paraId="30FFB778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5D2E559A" w14:textId="77777777" w:rsidR="007E11E7" w:rsidRDefault="007E11E7" w:rsidP="0006326B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5596DB12" w14:textId="77777777" w:rsidR="007E11E7" w:rsidRDefault="007E11E7" w:rsidP="0006326B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75F317C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9FA23C2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C3AAEC7" w14:textId="77777777" w:rsidR="007E11E7" w:rsidRDefault="007E11E7" w:rsidP="0006326B">
            <w:pPr>
              <w:jc w:val="center"/>
            </w:pPr>
          </w:p>
        </w:tc>
        <w:tc>
          <w:tcPr>
            <w:tcW w:w="709" w:type="dxa"/>
            <w:vAlign w:val="center"/>
          </w:tcPr>
          <w:p w14:paraId="024FF851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50F5DDBE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0348A33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14AA094A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003AC097" w14:textId="77777777" w:rsidTr="00E21BD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752BB639" w14:textId="77777777" w:rsidR="007E11E7" w:rsidRDefault="007E11E7" w:rsidP="0006326B">
            <w:pPr>
              <w:spacing w:line="720" w:lineRule="auto"/>
              <w:jc w:val="center"/>
            </w:pPr>
            <w:r>
              <w:t>3</w:t>
            </w:r>
          </w:p>
        </w:tc>
        <w:tc>
          <w:tcPr>
            <w:tcW w:w="1130" w:type="dxa"/>
            <w:vAlign w:val="center"/>
          </w:tcPr>
          <w:p w14:paraId="28FA91D5" w14:textId="51FD4984" w:rsidR="007E11E7" w:rsidRDefault="00E21BDB" w:rsidP="0006326B">
            <w:pPr>
              <w:jc w:val="center"/>
            </w:pPr>
            <w:r>
              <w:t>February</w:t>
            </w:r>
          </w:p>
          <w:p w14:paraId="2FB96C3A" w14:textId="77777777" w:rsidR="007E11E7" w:rsidRDefault="007E11E7" w:rsidP="0006326B">
            <w:pPr>
              <w:jc w:val="center"/>
            </w:pPr>
            <w:r>
              <w:t>1</w:t>
            </w:r>
            <w:r w:rsidRPr="009869E0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7779AA5C" w14:textId="05F22E3E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11897B98" w14:textId="77777777" w:rsidR="007E11E7" w:rsidRDefault="007E11E7" w:rsidP="0006326B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Harmonic Mean</w:t>
            </w:r>
          </w:p>
        </w:tc>
        <w:tc>
          <w:tcPr>
            <w:tcW w:w="1701" w:type="dxa"/>
            <w:vAlign w:val="center"/>
          </w:tcPr>
          <w:p w14:paraId="6257268C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46EA8C5" w14:textId="77777777" w:rsidR="007E11E7" w:rsidRDefault="007E11E7" w:rsidP="0006326B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644D5439" w14:textId="77777777" w:rsidR="007E11E7" w:rsidRDefault="007E11E7" w:rsidP="0006326B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05A4F39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420A18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2E14CBA" w14:textId="77777777" w:rsidR="007E11E7" w:rsidRDefault="007E11E7" w:rsidP="0006326B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8493424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5B62283C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5FAE79DC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4385D49F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63F6E9BD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68FB18C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7E8BCBDF" w14:textId="77777777" w:rsidR="00E21BDB" w:rsidRDefault="00E21BDB" w:rsidP="00E21BDB">
            <w:pPr>
              <w:jc w:val="center"/>
            </w:pPr>
            <w:r>
              <w:t>February</w:t>
            </w:r>
          </w:p>
          <w:p w14:paraId="5F9FBA8C" w14:textId="77777777" w:rsidR="007E11E7" w:rsidRDefault="007E11E7" w:rsidP="0006326B">
            <w:pPr>
              <w:jc w:val="center"/>
            </w:pPr>
            <w:r>
              <w:t>2</w:t>
            </w:r>
            <w:r w:rsidRPr="009869E0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713" w:type="dxa"/>
            <w:vAlign w:val="center"/>
          </w:tcPr>
          <w:p w14:paraId="0DC46C65" w14:textId="36E4C0E3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437F28DF" w14:textId="77777777" w:rsidR="007E11E7" w:rsidRDefault="007E11E7" w:rsidP="0006326B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Median</w:t>
            </w:r>
          </w:p>
        </w:tc>
        <w:tc>
          <w:tcPr>
            <w:tcW w:w="1701" w:type="dxa"/>
            <w:vAlign w:val="center"/>
          </w:tcPr>
          <w:p w14:paraId="004FC61D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F6FE483" w14:textId="77777777" w:rsidR="007E11E7" w:rsidRDefault="007E11E7" w:rsidP="0006326B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529E1BE1" w14:textId="77777777" w:rsidR="007E11E7" w:rsidRDefault="007E11E7" w:rsidP="0006326B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6A067FB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2C1BAB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D23B5BF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5E0048FC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4BFCDB44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3E7492E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193366AE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592D62BF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1271F14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54191529" w14:textId="77777777" w:rsidR="00E21BDB" w:rsidRDefault="00E21BDB" w:rsidP="00E21BDB">
            <w:pPr>
              <w:jc w:val="center"/>
            </w:pPr>
            <w:r>
              <w:t>February</w:t>
            </w:r>
          </w:p>
          <w:p w14:paraId="4BFCEC04" w14:textId="77777777" w:rsidR="007E11E7" w:rsidRDefault="007E11E7" w:rsidP="0006326B">
            <w:pPr>
              <w:jc w:val="center"/>
            </w:pPr>
            <w:r>
              <w:t>3</w:t>
            </w:r>
            <w:r w:rsidRPr="00D67FFA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713" w:type="dxa"/>
            <w:vAlign w:val="center"/>
          </w:tcPr>
          <w:p w14:paraId="40F72913" w14:textId="00C89F6F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64EF8CA6" w14:textId="77777777" w:rsidR="007E11E7" w:rsidRDefault="007E11E7" w:rsidP="0006326B">
            <w:pPr>
              <w:jc w:val="center"/>
            </w:pPr>
            <w:r>
              <w:t xml:space="preserve"> Mode – Dispersion - Range</w:t>
            </w:r>
          </w:p>
        </w:tc>
        <w:tc>
          <w:tcPr>
            <w:tcW w:w="1701" w:type="dxa"/>
            <w:vAlign w:val="center"/>
          </w:tcPr>
          <w:p w14:paraId="54F3B8D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506BF3D" w14:textId="77777777" w:rsidR="007E11E7" w:rsidRDefault="007E11E7" w:rsidP="0006326B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0EE3444E" w14:textId="77777777" w:rsidR="007E11E7" w:rsidRDefault="007E11E7" w:rsidP="0006326B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3FC02034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8A049C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83A22F1" w14:textId="77777777" w:rsidR="007E11E7" w:rsidRDefault="007E11E7" w:rsidP="0006326B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795B495F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E1AA8D7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1FCC062A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71154CBA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5EE52356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3D3217DF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614D9624" w14:textId="77777777" w:rsidR="00E21BDB" w:rsidRDefault="00E21BDB" w:rsidP="00E21BDB">
            <w:pPr>
              <w:jc w:val="center"/>
            </w:pPr>
            <w:r>
              <w:t>February</w:t>
            </w:r>
          </w:p>
          <w:p w14:paraId="09AB1CA3" w14:textId="77777777" w:rsidR="007E11E7" w:rsidRDefault="007E11E7" w:rsidP="0006326B">
            <w:pPr>
              <w:jc w:val="center"/>
            </w:pPr>
            <w:r>
              <w:t>4</w:t>
            </w:r>
            <w:r w:rsidRPr="002279F5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713" w:type="dxa"/>
            <w:vAlign w:val="center"/>
          </w:tcPr>
          <w:p w14:paraId="0476584F" w14:textId="2B990612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4B267FED" w14:textId="77777777" w:rsidR="007E11E7" w:rsidRDefault="007E11E7" w:rsidP="0006326B">
            <w:pPr>
              <w:jc w:val="center"/>
              <w:rPr>
                <w:sz w:val="22"/>
                <w:szCs w:val="22"/>
              </w:rPr>
            </w:pPr>
            <w:r>
              <w:t>Quartile Deviation, Mean Deviation, Standard Deviation- Coefficient of Variation</w:t>
            </w:r>
          </w:p>
        </w:tc>
        <w:tc>
          <w:tcPr>
            <w:tcW w:w="1701" w:type="dxa"/>
            <w:vAlign w:val="center"/>
          </w:tcPr>
          <w:p w14:paraId="1F068DE7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597E927C" w14:textId="77777777" w:rsidR="007E11E7" w:rsidRDefault="007E11E7" w:rsidP="0006326B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7C68865" w14:textId="77777777" w:rsidR="007E11E7" w:rsidRDefault="007E11E7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466B735E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335AD79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D4CCA01" w14:textId="77777777" w:rsidR="007E11E7" w:rsidRPr="00CD4F99" w:rsidRDefault="007E11E7" w:rsidP="0006326B">
            <w:pPr>
              <w:jc w:val="center"/>
              <w:rPr>
                <w:sz w:val="22"/>
                <w:szCs w:val="22"/>
              </w:rPr>
            </w:pPr>
            <w:r w:rsidRPr="00CD4F99">
              <w:rPr>
                <w:sz w:val="22"/>
                <w:szCs w:val="22"/>
              </w:rPr>
              <w:t>Seminar</w:t>
            </w:r>
          </w:p>
        </w:tc>
        <w:tc>
          <w:tcPr>
            <w:tcW w:w="709" w:type="dxa"/>
            <w:vAlign w:val="center"/>
          </w:tcPr>
          <w:p w14:paraId="65EE7A67" w14:textId="77777777" w:rsidR="007E11E7" w:rsidRDefault="007E11E7" w:rsidP="0006326B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08DAACCB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4823A663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1AB2F81D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3F869CBA" w14:textId="77777777" w:rsidTr="00E21BD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178979EE" w14:textId="77777777" w:rsidR="007E11E7" w:rsidRDefault="007E11E7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30" w:type="dxa"/>
            <w:vAlign w:val="center"/>
          </w:tcPr>
          <w:p w14:paraId="10175137" w14:textId="03C89E1E" w:rsidR="007E11E7" w:rsidRDefault="00E21BDB" w:rsidP="0006326B">
            <w:pPr>
              <w:jc w:val="center"/>
            </w:pPr>
            <w:r>
              <w:t>March</w:t>
            </w:r>
          </w:p>
          <w:p w14:paraId="699375D5" w14:textId="77777777" w:rsidR="007E11E7" w:rsidRDefault="007E11E7" w:rsidP="0006326B">
            <w:pPr>
              <w:jc w:val="center"/>
            </w:pPr>
            <w:r>
              <w:t>1</w:t>
            </w:r>
            <w:r w:rsidRPr="0056225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591C57D3" w14:textId="698801AA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2F6225A0" w14:textId="77777777" w:rsidR="007E11E7" w:rsidRDefault="007E11E7" w:rsidP="0006326B">
            <w:pPr>
              <w:jc w:val="center"/>
              <w:rPr>
                <w:sz w:val="22"/>
                <w:szCs w:val="22"/>
              </w:rPr>
            </w:pPr>
            <w:r>
              <w:t>Meaning, Definition and uses of Correlation- Types of Correlation- Karl Pearson’s Correlation coefficient - Spearman’s Rank Correlation-</w:t>
            </w:r>
          </w:p>
        </w:tc>
        <w:tc>
          <w:tcPr>
            <w:tcW w:w="1701" w:type="dxa"/>
            <w:vAlign w:val="center"/>
          </w:tcPr>
          <w:p w14:paraId="634A3B2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1CBFA58" w14:textId="77777777" w:rsidR="007E11E7" w:rsidRDefault="007E11E7" w:rsidP="0006326B">
            <w:pPr>
              <w:spacing w:line="720" w:lineRule="auto"/>
              <w:jc w:val="center"/>
            </w:pPr>
            <w:r>
              <w:t>Teaching</w:t>
            </w:r>
          </w:p>
          <w:p w14:paraId="794FDE21" w14:textId="77777777" w:rsidR="007E11E7" w:rsidRDefault="007E11E7" w:rsidP="0006326B">
            <w:pPr>
              <w:jc w:val="center"/>
            </w:pPr>
            <w:r>
              <w:t>2</w:t>
            </w:r>
            <w:r w:rsidRPr="00A5551F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50" w:type="dxa"/>
            <w:vAlign w:val="center"/>
          </w:tcPr>
          <w:p w14:paraId="080981DE" w14:textId="77777777" w:rsidR="007E11E7" w:rsidRDefault="007E11E7" w:rsidP="0006326B">
            <w:pPr>
              <w:spacing w:line="720" w:lineRule="auto"/>
              <w:jc w:val="center"/>
            </w:pPr>
            <w:r>
              <w:t>4</w:t>
            </w:r>
          </w:p>
          <w:p w14:paraId="6FC7C816" w14:textId="77777777" w:rsidR="007E11E7" w:rsidRDefault="007E11E7" w:rsidP="0006326B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5E53D4CC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1178A0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F16E1F2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BE6CB9D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601E49E8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05063D8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5B720069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4EAEDA5C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2A376A95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733B8034" w14:textId="77777777" w:rsidR="00E21BDB" w:rsidRDefault="00E21BDB" w:rsidP="00E21BDB">
            <w:pPr>
              <w:jc w:val="center"/>
            </w:pPr>
            <w:r>
              <w:t>March</w:t>
            </w:r>
          </w:p>
          <w:p w14:paraId="50833BC5" w14:textId="77777777" w:rsidR="007E11E7" w:rsidRDefault="007E11E7" w:rsidP="0006326B">
            <w:pPr>
              <w:jc w:val="center"/>
            </w:pPr>
            <w:r>
              <w:t>2</w:t>
            </w:r>
            <w:r w:rsidRPr="0056225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5598DCA4" w14:textId="2F9234FE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645564E1" w14:textId="77777777" w:rsidR="007E11E7" w:rsidRDefault="007E11E7" w:rsidP="0006326B">
            <w:pPr>
              <w:jc w:val="center"/>
              <w:rPr>
                <w:sz w:val="22"/>
                <w:szCs w:val="22"/>
              </w:rPr>
            </w:pPr>
            <w:r>
              <w:t>Regression Equations - utility of regression analysis – Demand forecasting</w:t>
            </w:r>
          </w:p>
        </w:tc>
        <w:tc>
          <w:tcPr>
            <w:tcW w:w="1701" w:type="dxa"/>
            <w:vAlign w:val="center"/>
          </w:tcPr>
          <w:p w14:paraId="3B0BFBC2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55C60A28" w14:textId="77777777" w:rsidR="007E11E7" w:rsidRDefault="007E11E7" w:rsidP="0006326B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298081B7" w14:textId="77777777" w:rsidR="007E11E7" w:rsidRDefault="007E11E7" w:rsidP="0006326B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41FD1383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4E24DC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8CD8B54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2066E16C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25E29FC9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0218BAAA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09BDBAAB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5C3D0CD9" w14:textId="77777777" w:rsidTr="00E21BDB">
        <w:trPr>
          <w:cantSplit/>
          <w:trHeight w:val="740"/>
          <w:jc w:val="center"/>
        </w:trPr>
        <w:tc>
          <w:tcPr>
            <w:tcW w:w="850" w:type="dxa"/>
            <w:vMerge/>
            <w:vAlign w:val="center"/>
          </w:tcPr>
          <w:p w14:paraId="24FBDAA6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4CB230DE" w14:textId="77777777" w:rsidR="00E21BDB" w:rsidRDefault="00E21BDB" w:rsidP="00E21BDB">
            <w:pPr>
              <w:jc w:val="center"/>
            </w:pPr>
            <w:r>
              <w:t>March</w:t>
            </w:r>
          </w:p>
          <w:p w14:paraId="2E025C6C" w14:textId="77777777" w:rsidR="007E11E7" w:rsidRDefault="007E11E7" w:rsidP="0006326B">
            <w:pPr>
              <w:jc w:val="center"/>
            </w:pPr>
            <w:r>
              <w:t>3</w:t>
            </w:r>
            <w:r w:rsidRPr="007116C4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2BA05ADA" w14:textId="4202907C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41CA18D7" w14:textId="77777777" w:rsidR="007E11E7" w:rsidRPr="00F5340A" w:rsidRDefault="007E11E7" w:rsidP="0006326B">
            <w:pPr>
              <w:jc w:val="center"/>
              <w:rPr>
                <w:sz w:val="20"/>
                <w:szCs w:val="20"/>
              </w:rPr>
            </w:pPr>
            <w:r w:rsidRPr="00F5340A">
              <w:rPr>
                <w:sz w:val="20"/>
                <w:szCs w:val="20"/>
              </w:rPr>
              <w:t xml:space="preserve">Definition and components of Time Series – Measurement of Time Series – Moving Average and the Least Squares Method  </w:t>
            </w:r>
          </w:p>
        </w:tc>
        <w:tc>
          <w:tcPr>
            <w:tcW w:w="1701" w:type="dxa"/>
            <w:vAlign w:val="center"/>
          </w:tcPr>
          <w:p w14:paraId="0127BA1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C19B600" w14:textId="77777777" w:rsidR="007E11E7" w:rsidRDefault="007E11E7" w:rsidP="0006326B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1681510" w14:textId="77777777" w:rsidR="007E11E7" w:rsidRDefault="007E11E7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0FCDDF5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FDBBCFE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BEE56EF" w14:textId="77777777" w:rsidR="007E11E7" w:rsidRDefault="007E11E7" w:rsidP="0006326B">
            <w:pPr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709" w:type="dxa"/>
            <w:vAlign w:val="center"/>
          </w:tcPr>
          <w:p w14:paraId="7189DB2C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50AA2AB5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2B35482F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61EF22A" w14:textId="77777777" w:rsidR="007E11E7" w:rsidRDefault="007E11E7" w:rsidP="0006326B">
            <w:pPr>
              <w:spacing w:line="720" w:lineRule="auto"/>
              <w:jc w:val="center"/>
            </w:pPr>
          </w:p>
        </w:tc>
      </w:tr>
      <w:tr w:rsidR="007E11E7" w14:paraId="6B537BD9" w14:textId="77777777" w:rsidTr="00E21BD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2D22C7A3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1130" w:type="dxa"/>
            <w:vAlign w:val="center"/>
          </w:tcPr>
          <w:p w14:paraId="6B0996BA" w14:textId="77777777" w:rsidR="00E21BDB" w:rsidRDefault="00E21BDB" w:rsidP="00E21BDB">
            <w:pPr>
              <w:jc w:val="center"/>
            </w:pPr>
            <w:r>
              <w:t>March</w:t>
            </w:r>
          </w:p>
          <w:p w14:paraId="11D3A902" w14:textId="77777777" w:rsidR="007E11E7" w:rsidRDefault="007E11E7" w:rsidP="0006326B">
            <w:pPr>
              <w:jc w:val="center"/>
            </w:pPr>
            <w:r>
              <w:t>4</w:t>
            </w:r>
            <w:r w:rsidRPr="007116C4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0007740B" w14:textId="776DB7EA" w:rsidR="007E11E7" w:rsidRDefault="00B12BBF" w:rsidP="0006326B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38FB73F5" w14:textId="77777777" w:rsidR="007E11E7" w:rsidRPr="00F5340A" w:rsidRDefault="007E11E7" w:rsidP="0006326B">
            <w:pPr>
              <w:jc w:val="center"/>
              <w:rPr>
                <w:sz w:val="20"/>
                <w:szCs w:val="20"/>
              </w:rPr>
            </w:pPr>
            <w:r w:rsidRPr="00F5340A">
              <w:rPr>
                <w:sz w:val="20"/>
                <w:szCs w:val="20"/>
              </w:rPr>
              <w:t xml:space="preserve">Index Numbers - Concepts of Price and Quantity Relatives – </w:t>
            </w:r>
            <w:proofErr w:type="spellStart"/>
            <w:r w:rsidRPr="00F5340A">
              <w:rPr>
                <w:sz w:val="20"/>
                <w:szCs w:val="20"/>
              </w:rPr>
              <w:t>Laspeyer’s</w:t>
            </w:r>
            <w:proofErr w:type="spellEnd"/>
            <w:r w:rsidRPr="00F5340A">
              <w:rPr>
                <w:sz w:val="20"/>
                <w:szCs w:val="20"/>
              </w:rPr>
              <w:t>, Paasche’s and Fisher’s Ideal Index Numbers – Uses and Limitations of Index Numbers.</w:t>
            </w:r>
          </w:p>
        </w:tc>
        <w:tc>
          <w:tcPr>
            <w:tcW w:w="1701" w:type="dxa"/>
            <w:vAlign w:val="center"/>
          </w:tcPr>
          <w:p w14:paraId="219C4D0F" w14:textId="77777777" w:rsidR="007E11E7" w:rsidRDefault="007E11E7" w:rsidP="0006326B">
            <w:pPr>
              <w:jc w:val="center"/>
            </w:pPr>
            <w:r>
              <w:t xml:space="preserve">Marshall and Edgeworth Method </w:t>
            </w:r>
          </w:p>
        </w:tc>
        <w:tc>
          <w:tcPr>
            <w:tcW w:w="1418" w:type="dxa"/>
            <w:vAlign w:val="center"/>
          </w:tcPr>
          <w:p w14:paraId="0444EB68" w14:textId="77777777" w:rsidR="007E11E7" w:rsidRDefault="007E11E7" w:rsidP="0006326B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30795AC" w14:textId="77777777" w:rsidR="007E11E7" w:rsidRDefault="007E11E7" w:rsidP="0006326B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3505DDB9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D17CDCF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53F629A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BB69711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26CE6150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5677F089" w14:textId="77777777" w:rsidR="007E11E7" w:rsidRDefault="007E11E7" w:rsidP="0006326B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525393A1" w14:textId="77777777" w:rsidR="007E11E7" w:rsidRDefault="007E11E7" w:rsidP="0006326B">
            <w:pPr>
              <w:spacing w:line="720" w:lineRule="auto"/>
              <w:jc w:val="center"/>
            </w:pPr>
          </w:p>
        </w:tc>
      </w:tr>
    </w:tbl>
    <w:p w14:paraId="7CC33767" w14:textId="77777777" w:rsidR="007E11E7" w:rsidRDefault="007E11E7" w:rsidP="007E11E7">
      <w:pPr>
        <w:ind w:firstLine="720"/>
      </w:pPr>
    </w:p>
    <w:p w14:paraId="6BB58C58" w14:textId="77777777" w:rsidR="00B12BBF" w:rsidRDefault="00B12BBF" w:rsidP="00B12BBF"/>
    <w:p w14:paraId="6472A798" w14:textId="77777777" w:rsidR="00B12BBF" w:rsidRDefault="00B12BBF" w:rsidP="00B12BBF"/>
    <w:p w14:paraId="4A9AAA18" w14:textId="1D946310" w:rsidR="007E11E7" w:rsidRDefault="007E11E7" w:rsidP="00B12BBF">
      <w:r>
        <w:t>SIGNATURE OF THE LECTURER</w:t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33A9ACB4" w14:textId="540D5415" w:rsidR="0000423D" w:rsidRDefault="007E11E7" w:rsidP="007E11E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 xml:space="preserve">     DEPARTMENT</w:t>
      </w:r>
    </w:p>
    <w:p w14:paraId="2BAB4048" w14:textId="77777777" w:rsidR="00BB3A70" w:rsidRDefault="00BB3A70" w:rsidP="007E11E7"/>
    <w:p w14:paraId="689FEE1F" w14:textId="77777777" w:rsidR="00BB3A70" w:rsidRDefault="00BB3A70" w:rsidP="007E11E7"/>
    <w:p w14:paraId="58957E2E" w14:textId="77777777" w:rsidR="00BB3A70" w:rsidRDefault="00BB3A70" w:rsidP="007E11E7"/>
    <w:p w14:paraId="4C1EAFF2" w14:textId="77777777" w:rsidR="00BB3A70" w:rsidRDefault="00BB3A70" w:rsidP="007E11E7"/>
    <w:p w14:paraId="45850C29" w14:textId="77777777" w:rsidR="00BB3A70" w:rsidRDefault="00BB3A70" w:rsidP="007E11E7"/>
    <w:p w14:paraId="066BEC18" w14:textId="77777777" w:rsidR="00BB3A70" w:rsidRDefault="00BB3A70" w:rsidP="007E11E7"/>
    <w:p w14:paraId="25E7475B" w14:textId="77777777" w:rsidR="00BB3A70" w:rsidRDefault="00BB3A70" w:rsidP="007E11E7"/>
    <w:p w14:paraId="5C8B9BFC" w14:textId="77777777" w:rsidR="00BB3A70" w:rsidRDefault="00BB3A70" w:rsidP="007E11E7"/>
    <w:p w14:paraId="625686ED" w14:textId="77777777" w:rsidR="00BB3A70" w:rsidRDefault="00BB3A70" w:rsidP="007E11E7"/>
    <w:p w14:paraId="3B3CBE8C" w14:textId="77777777" w:rsidR="00BB3A70" w:rsidRDefault="00BB3A70" w:rsidP="007E11E7"/>
    <w:p w14:paraId="1A5685E4" w14:textId="77777777" w:rsidR="00BB3A70" w:rsidRDefault="00BB3A70" w:rsidP="007E11E7"/>
    <w:p w14:paraId="39551375" w14:textId="77777777" w:rsidR="00BB3A70" w:rsidRDefault="00BB3A70" w:rsidP="007E11E7"/>
    <w:p w14:paraId="75C7DA8E" w14:textId="77777777" w:rsidR="00BB3A70" w:rsidRDefault="00BB3A70" w:rsidP="007E11E7"/>
    <w:p w14:paraId="36532B2B" w14:textId="77777777" w:rsidR="00BB3A70" w:rsidRDefault="00BB3A70" w:rsidP="007E11E7"/>
    <w:p w14:paraId="7106A5C5" w14:textId="77777777" w:rsidR="00BB3A70" w:rsidRDefault="00BB3A70" w:rsidP="007E11E7"/>
    <w:p w14:paraId="08832AD7" w14:textId="77777777" w:rsidR="00BB3A70" w:rsidRDefault="00BB3A70" w:rsidP="007E11E7"/>
    <w:p w14:paraId="7FEA2395" w14:textId="77777777" w:rsidR="00BB3A70" w:rsidRDefault="00BB3A70" w:rsidP="007E11E7"/>
    <w:p w14:paraId="1CDCF003" w14:textId="77777777" w:rsidR="00BB3A70" w:rsidRDefault="00BB3A70" w:rsidP="007E11E7"/>
    <w:p w14:paraId="3960E869" w14:textId="77777777" w:rsidR="00BB3A70" w:rsidRDefault="00BB3A70" w:rsidP="007E11E7"/>
    <w:p w14:paraId="5F7BE779" w14:textId="77777777" w:rsidR="00BB3A70" w:rsidRDefault="00BB3A70" w:rsidP="007E11E7"/>
    <w:p w14:paraId="6C7CA666" w14:textId="77777777" w:rsidR="00BB3A70" w:rsidRDefault="00BB3A70" w:rsidP="00BB3A70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 xml:space="preserve">SVR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05088D12" w14:textId="0ED2B858" w:rsidR="00BB3A70" w:rsidRDefault="00BB3A70" w:rsidP="00BB3A70">
      <w:pPr>
        <w:jc w:val="center"/>
        <w:rPr>
          <w:u w:val="single"/>
        </w:rPr>
      </w:pPr>
      <w:r>
        <w:rPr>
          <w:b/>
          <w:u w:val="single"/>
        </w:rPr>
        <w:t xml:space="preserve"> TABLE – </w:t>
      </w:r>
      <w:r>
        <w:rPr>
          <w:b/>
          <w:u w:val="single"/>
        </w:rPr>
        <w:t>B</w:t>
      </w:r>
      <w:r>
        <w:rPr>
          <w:b/>
          <w:u w:val="single"/>
        </w:rPr>
        <w:t xml:space="preserve"> – CURRICULAR PLAN – </w:t>
      </w:r>
      <w:r w:rsidR="002C3607">
        <w:rPr>
          <w:b/>
          <w:u w:val="single"/>
        </w:rPr>
        <w:t xml:space="preserve">TO BE ANNOUNCED TO STUDENTS </w:t>
      </w:r>
    </w:p>
    <w:p w14:paraId="3418A250" w14:textId="77777777" w:rsidR="00BB3A70" w:rsidRDefault="00BB3A70" w:rsidP="00BB3A70">
      <w:pPr>
        <w:rPr>
          <w:u w:val="single"/>
        </w:rPr>
      </w:pPr>
    </w:p>
    <w:p w14:paraId="3017A870" w14:textId="77777777" w:rsidR="00BB3A70" w:rsidRDefault="00BB3A70" w:rsidP="00BB3A70">
      <w:pPr>
        <w:jc w:val="both"/>
        <w:rPr>
          <w:b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>: DR. T. HANUMANTHA RAO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</w:rPr>
        <w:t>DEPARTMENT:</w:t>
      </w:r>
      <w:r>
        <w:t xml:space="preserve"> ECONOMICCS </w:t>
      </w:r>
      <w:r>
        <w:rPr>
          <w:b/>
        </w:rPr>
        <w:tab/>
      </w:r>
      <w:r>
        <w:rPr>
          <w:b/>
        </w:rPr>
        <w:tab/>
      </w:r>
    </w:p>
    <w:p w14:paraId="16A58E35" w14:textId="77777777" w:rsidR="00BB3A70" w:rsidRDefault="00BB3A70" w:rsidP="00BB3A70">
      <w:pPr>
        <w:jc w:val="both"/>
        <w:rPr>
          <w:b/>
        </w:rPr>
      </w:pPr>
      <w:r>
        <w:rPr>
          <w:b/>
        </w:rPr>
        <w:t xml:space="preserve">CLASS: II B A – Major Economics </w:t>
      </w:r>
      <w:r>
        <w:rPr>
          <w:b/>
        </w:rPr>
        <w:tab/>
        <w:t>YEAR: 2024-2025</w:t>
      </w:r>
      <w:r>
        <w:rPr>
          <w:b/>
        </w:rPr>
        <w:tab/>
        <w:t xml:space="preserve">SEMESTER: IV: Statistical Methods for Economics   </w:t>
      </w:r>
    </w:p>
    <w:p w14:paraId="684D3F99" w14:textId="77777777" w:rsidR="00BB3A70" w:rsidRDefault="00BB3A70" w:rsidP="00BB3A70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4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5"/>
        <w:gridCol w:w="1129"/>
        <w:gridCol w:w="713"/>
        <w:gridCol w:w="3249"/>
        <w:gridCol w:w="1701"/>
        <w:gridCol w:w="1418"/>
        <w:gridCol w:w="852"/>
        <w:gridCol w:w="992"/>
        <w:gridCol w:w="994"/>
        <w:gridCol w:w="1559"/>
      </w:tblGrid>
      <w:tr w:rsidR="00AF3C36" w14:paraId="17563E10" w14:textId="77777777" w:rsidTr="00763F6C">
        <w:trPr>
          <w:cantSplit/>
          <w:trHeight w:val="692"/>
          <w:jc w:val="center"/>
        </w:trPr>
        <w:tc>
          <w:tcPr>
            <w:tcW w:w="1705" w:type="dxa"/>
            <w:vMerge w:val="restart"/>
            <w:textDirection w:val="btLr"/>
            <w:vAlign w:val="center"/>
          </w:tcPr>
          <w:p w14:paraId="768DC132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129" w:type="dxa"/>
            <w:vMerge w:val="restart"/>
            <w:textDirection w:val="btLr"/>
            <w:vAlign w:val="center"/>
          </w:tcPr>
          <w:p w14:paraId="37399B98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713" w:type="dxa"/>
            <w:vMerge w:val="restart"/>
            <w:textDirection w:val="btLr"/>
            <w:vAlign w:val="center"/>
          </w:tcPr>
          <w:p w14:paraId="3812D695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3249" w:type="dxa"/>
            <w:vMerge w:val="restart"/>
            <w:vAlign w:val="center"/>
          </w:tcPr>
          <w:p w14:paraId="45BEED18" w14:textId="77777777" w:rsidR="00AF3C36" w:rsidRDefault="00AF3C36" w:rsidP="009553C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489A78D3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691A1EF3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2A224A7D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270" w:type="dxa"/>
            <w:gridSpan w:val="2"/>
            <w:vAlign w:val="center"/>
          </w:tcPr>
          <w:p w14:paraId="00905AB5" w14:textId="77777777" w:rsidR="00AF3C36" w:rsidRDefault="00AF3C36" w:rsidP="009553C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1986" w:type="dxa"/>
            <w:gridSpan w:val="2"/>
            <w:vAlign w:val="center"/>
          </w:tcPr>
          <w:p w14:paraId="3CF47532" w14:textId="40834690" w:rsidR="00AF3C36" w:rsidRDefault="00AF3C36" w:rsidP="009553C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9" w:type="dxa"/>
            <w:vMerge w:val="restart"/>
            <w:textDirection w:val="btLr"/>
            <w:vAlign w:val="center"/>
          </w:tcPr>
          <w:p w14:paraId="0940D5C9" w14:textId="7EF1D323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AF3C36" w14:paraId="1E1C5939" w14:textId="77777777" w:rsidTr="00763F6C">
        <w:trPr>
          <w:cantSplit/>
          <w:trHeight w:val="1655"/>
          <w:jc w:val="center"/>
        </w:trPr>
        <w:tc>
          <w:tcPr>
            <w:tcW w:w="1705" w:type="dxa"/>
            <w:vMerge/>
            <w:vAlign w:val="center"/>
          </w:tcPr>
          <w:p w14:paraId="6297AE92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1129" w:type="dxa"/>
            <w:vMerge/>
            <w:vAlign w:val="center"/>
          </w:tcPr>
          <w:p w14:paraId="7011112B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713" w:type="dxa"/>
            <w:vMerge/>
            <w:vAlign w:val="center"/>
          </w:tcPr>
          <w:p w14:paraId="59CCA1AB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3249" w:type="dxa"/>
            <w:vMerge/>
            <w:vAlign w:val="center"/>
          </w:tcPr>
          <w:p w14:paraId="1A63117D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65A29F41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AC47F52" w14:textId="77777777" w:rsidR="00AF3C36" w:rsidRDefault="00AF3C36" w:rsidP="009553C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2" w:type="dxa"/>
            <w:textDirection w:val="btLr"/>
            <w:vAlign w:val="center"/>
          </w:tcPr>
          <w:p w14:paraId="4F55262F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992" w:type="dxa"/>
            <w:textDirection w:val="btLr"/>
            <w:vAlign w:val="center"/>
          </w:tcPr>
          <w:p w14:paraId="30A4BCF3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994" w:type="dxa"/>
            <w:textDirection w:val="btLr"/>
            <w:vAlign w:val="center"/>
          </w:tcPr>
          <w:p w14:paraId="3AF1785D" w14:textId="77777777" w:rsidR="00AF3C36" w:rsidRDefault="00AF3C36" w:rsidP="009553C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1559" w:type="dxa"/>
            <w:vMerge/>
            <w:vAlign w:val="center"/>
          </w:tcPr>
          <w:p w14:paraId="50B72BE9" w14:textId="77777777" w:rsidR="00AF3C36" w:rsidRDefault="00AF3C36" w:rsidP="009553C5">
            <w:pPr>
              <w:jc w:val="center"/>
              <w:rPr>
                <w:b/>
              </w:rPr>
            </w:pPr>
          </w:p>
        </w:tc>
      </w:tr>
      <w:tr w:rsidR="00AF3C36" w14:paraId="3D9279BE" w14:textId="77777777" w:rsidTr="00763F6C">
        <w:trPr>
          <w:cantSplit/>
          <w:trHeight w:val="424"/>
          <w:jc w:val="center"/>
        </w:trPr>
        <w:tc>
          <w:tcPr>
            <w:tcW w:w="1705" w:type="dxa"/>
            <w:vAlign w:val="center"/>
          </w:tcPr>
          <w:p w14:paraId="40978F70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9" w:type="dxa"/>
            <w:vAlign w:val="center"/>
          </w:tcPr>
          <w:p w14:paraId="11668A37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3" w:type="dxa"/>
            <w:vAlign w:val="center"/>
          </w:tcPr>
          <w:p w14:paraId="25D1213F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49" w:type="dxa"/>
            <w:vAlign w:val="center"/>
          </w:tcPr>
          <w:p w14:paraId="62F52961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7241509E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4EBEAA32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2" w:type="dxa"/>
            <w:vAlign w:val="center"/>
          </w:tcPr>
          <w:p w14:paraId="0394101E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vAlign w:val="center"/>
          </w:tcPr>
          <w:p w14:paraId="63DC2ADA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4" w:type="dxa"/>
            <w:vAlign w:val="center"/>
          </w:tcPr>
          <w:p w14:paraId="1064E3CF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559" w:type="dxa"/>
            <w:vAlign w:val="center"/>
          </w:tcPr>
          <w:p w14:paraId="4E8774A3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AF3C36" w14:paraId="36596D88" w14:textId="77777777" w:rsidTr="00763F6C">
        <w:trPr>
          <w:cantSplit/>
          <w:trHeight w:val="424"/>
          <w:jc w:val="center"/>
        </w:trPr>
        <w:tc>
          <w:tcPr>
            <w:tcW w:w="1705" w:type="dxa"/>
            <w:vMerge w:val="restart"/>
            <w:vAlign w:val="center"/>
          </w:tcPr>
          <w:p w14:paraId="37553069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9" w:type="dxa"/>
          </w:tcPr>
          <w:p w14:paraId="5A2F036F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Cs/>
              </w:rPr>
              <w:t>Decem.2</w:t>
            </w:r>
            <w:r w:rsidRPr="00C2438A">
              <w:rPr>
                <w:bCs/>
                <w:vertAlign w:val="superscript"/>
              </w:rPr>
              <w:t>nd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Week </w:t>
            </w:r>
          </w:p>
        </w:tc>
        <w:tc>
          <w:tcPr>
            <w:tcW w:w="713" w:type="dxa"/>
            <w:vAlign w:val="center"/>
          </w:tcPr>
          <w:p w14:paraId="58A3AA9D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249" w:type="dxa"/>
            <w:vAlign w:val="center"/>
          </w:tcPr>
          <w:p w14:paraId="19D53B74" w14:textId="77777777" w:rsidR="00AF3C36" w:rsidRDefault="00AF3C36" w:rsidP="009553C5">
            <w:pPr>
              <w:jc w:val="center"/>
              <w:rPr>
                <w:b/>
              </w:rPr>
            </w:pPr>
            <w:r>
              <w:t>Introduction to Statistics – Definition, scope, importance and limitations of Statistics –- Primary and Secondary data</w:t>
            </w:r>
          </w:p>
        </w:tc>
        <w:tc>
          <w:tcPr>
            <w:tcW w:w="1701" w:type="dxa"/>
            <w:vAlign w:val="center"/>
          </w:tcPr>
          <w:p w14:paraId="245692A1" w14:textId="77777777" w:rsidR="00AF3C36" w:rsidRDefault="00AF3C36" w:rsidP="009553C5">
            <w:pPr>
              <w:jc w:val="center"/>
              <w:rPr>
                <w:b/>
              </w:rPr>
            </w:pPr>
            <w:r>
              <w:t>Relation between statistics and economics</w:t>
            </w:r>
          </w:p>
        </w:tc>
        <w:tc>
          <w:tcPr>
            <w:tcW w:w="1418" w:type="dxa"/>
            <w:vAlign w:val="center"/>
          </w:tcPr>
          <w:p w14:paraId="2843FAE3" w14:textId="77777777" w:rsidR="00AF3C36" w:rsidRDefault="00AF3C36" w:rsidP="009553C5">
            <w:pPr>
              <w:jc w:val="center"/>
              <w:rPr>
                <w:b/>
              </w:rPr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52FCAC7B" w14:textId="77777777" w:rsidR="00AF3C36" w:rsidRDefault="00AF3C36" w:rsidP="009553C5">
            <w:pPr>
              <w:jc w:val="center"/>
              <w:rPr>
                <w:b/>
              </w:rPr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2EEFA2C9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994" w:type="dxa"/>
            <w:vAlign w:val="center"/>
          </w:tcPr>
          <w:p w14:paraId="3A44B88F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14:paraId="53F342E0" w14:textId="77777777" w:rsidR="00AF3C36" w:rsidRDefault="00AF3C36" w:rsidP="009553C5">
            <w:pPr>
              <w:jc w:val="center"/>
              <w:rPr>
                <w:b/>
              </w:rPr>
            </w:pPr>
          </w:p>
        </w:tc>
      </w:tr>
      <w:tr w:rsidR="00AF3C36" w14:paraId="205D408D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1FCBD24D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1129" w:type="dxa"/>
          </w:tcPr>
          <w:p w14:paraId="694F89EB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Cs/>
              </w:rPr>
              <w:t>Decem 3</w:t>
            </w:r>
            <w:r w:rsidRPr="00C2438A">
              <w:rPr>
                <w:bCs/>
                <w:vertAlign w:val="superscript"/>
              </w:rPr>
              <w:t>rd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Week </w:t>
            </w:r>
          </w:p>
        </w:tc>
        <w:tc>
          <w:tcPr>
            <w:tcW w:w="713" w:type="dxa"/>
            <w:vAlign w:val="center"/>
          </w:tcPr>
          <w:p w14:paraId="2B6AF42F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249" w:type="dxa"/>
            <w:vAlign w:val="center"/>
          </w:tcPr>
          <w:p w14:paraId="4126738F" w14:textId="77777777" w:rsidR="00AF3C36" w:rsidRDefault="00AF3C36" w:rsidP="009553C5">
            <w:pPr>
              <w:jc w:val="center"/>
              <w:rPr>
                <w:b/>
              </w:rPr>
            </w:pPr>
            <w:r>
              <w:t>Census and Sampling techniques and their merits and demerits.</w:t>
            </w:r>
          </w:p>
        </w:tc>
        <w:tc>
          <w:tcPr>
            <w:tcW w:w="1701" w:type="dxa"/>
            <w:vAlign w:val="center"/>
          </w:tcPr>
          <w:p w14:paraId="7B2C0F89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645CEBC2" w14:textId="77777777" w:rsidR="00AF3C36" w:rsidRDefault="00AF3C36" w:rsidP="009553C5">
            <w:pPr>
              <w:jc w:val="center"/>
              <w:rPr>
                <w:b/>
              </w:rPr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5BCD6E61" w14:textId="77777777" w:rsidR="00AF3C36" w:rsidRDefault="00AF3C36" w:rsidP="009553C5">
            <w:pPr>
              <w:jc w:val="center"/>
              <w:rPr>
                <w:b/>
              </w:rPr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6B4C9B26" w14:textId="77777777" w:rsidR="00AF3C36" w:rsidRDefault="00AF3C36" w:rsidP="009553C5">
            <w:pPr>
              <w:jc w:val="center"/>
              <w:rPr>
                <w:b/>
              </w:rPr>
            </w:pPr>
            <w:r w:rsidRPr="00CD4F99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994" w:type="dxa"/>
            <w:vAlign w:val="center"/>
          </w:tcPr>
          <w:p w14:paraId="74E8FB62" w14:textId="77777777" w:rsidR="00AF3C36" w:rsidRDefault="00AF3C36" w:rsidP="009553C5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559" w:type="dxa"/>
            <w:vAlign w:val="center"/>
          </w:tcPr>
          <w:p w14:paraId="1CD1314E" w14:textId="77777777" w:rsidR="00AF3C36" w:rsidRDefault="00AF3C36" w:rsidP="009553C5">
            <w:pPr>
              <w:jc w:val="center"/>
              <w:rPr>
                <w:b/>
              </w:rPr>
            </w:pPr>
          </w:p>
        </w:tc>
      </w:tr>
      <w:tr w:rsidR="00AF3C36" w14:paraId="0398F794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34821214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1129" w:type="dxa"/>
          </w:tcPr>
          <w:p w14:paraId="7CFC4D39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Cs/>
              </w:rPr>
              <w:t>Decem 4</w:t>
            </w:r>
            <w:proofErr w:type="gramStart"/>
            <w:r w:rsidRPr="00C2438A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 Week</w:t>
            </w:r>
            <w:proofErr w:type="gramEnd"/>
            <w:r w:rsidRPr="007D3F21">
              <w:rPr>
                <w:bCs/>
              </w:rPr>
              <w:t xml:space="preserve"> </w:t>
            </w:r>
          </w:p>
        </w:tc>
        <w:tc>
          <w:tcPr>
            <w:tcW w:w="713" w:type="dxa"/>
            <w:vAlign w:val="center"/>
          </w:tcPr>
          <w:p w14:paraId="762B7A3E" w14:textId="77777777" w:rsidR="00AF3C36" w:rsidRDefault="00AF3C36" w:rsidP="009553C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249" w:type="dxa"/>
            <w:vAlign w:val="center"/>
          </w:tcPr>
          <w:p w14:paraId="7CFD8425" w14:textId="77777777" w:rsidR="00AF3C36" w:rsidRDefault="00AF3C36" w:rsidP="009553C5">
            <w:pPr>
              <w:jc w:val="center"/>
              <w:rPr>
                <w:b/>
              </w:rPr>
            </w:pPr>
            <w:r>
              <w:t xml:space="preserve">Schedule and questionnaire – Frequency distribution – Tabulation – </w:t>
            </w:r>
          </w:p>
        </w:tc>
        <w:tc>
          <w:tcPr>
            <w:tcW w:w="1701" w:type="dxa"/>
            <w:vAlign w:val="center"/>
          </w:tcPr>
          <w:p w14:paraId="24C387BD" w14:textId="77777777" w:rsidR="00AF3C36" w:rsidRDefault="00AF3C36" w:rsidP="009553C5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7C3B20B8" w14:textId="77777777" w:rsidR="00AF3C36" w:rsidRDefault="00AF3C36" w:rsidP="009553C5">
            <w:pPr>
              <w:jc w:val="center"/>
              <w:rPr>
                <w:b/>
              </w:rPr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0363227E" w14:textId="77777777" w:rsidR="00AF3C36" w:rsidRDefault="00AF3C36" w:rsidP="009553C5">
            <w:pPr>
              <w:jc w:val="center"/>
              <w:rPr>
                <w:b/>
              </w:rPr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0D8E31CF" w14:textId="77777777" w:rsidR="00AF3C36" w:rsidRDefault="00AF3C36" w:rsidP="009553C5">
            <w:pPr>
              <w:jc w:val="center"/>
              <w:rPr>
                <w:b/>
              </w:rPr>
            </w:pPr>
            <w:r>
              <w:t>Group discussion</w:t>
            </w:r>
          </w:p>
        </w:tc>
        <w:tc>
          <w:tcPr>
            <w:tcW w:w="994" w:type="dxa"/>
            <w:vAlign w:val="center"/>
          </w:tcPr>
          <w:p w14:paraId="2319835B" w14:textId="77777777" w:rsidR="00AF3C36" w:rsidRDefault="00AF3C36" w:rsidP="009553C5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559" w:type="dxa"/>
            <w:vAlign w:val="center"/>
          </w:tcPr>
          <w:p w14:paraId="597549B1" w14:textId="77777777" w:rsidR="00AF3C36" w:rsidRDefault="00AF3C36" w:rsidP="009553C5">
            <w:pPr>
              <w:jc w:val="center"/>
              <w:rPr>
                <w:b/>
              </w:rPr>
            </w:pPr>
          </w:p>
        </w:tc>
      </w:tr>
      <w:tr w:rsidR="00AF3C36" w14:paraId="5E90DFE8" w14:textId="77777777" w:rsidTr="00763F6C">
        <w:trPr>
          <w:cantSplit/>
          <w:trHeight w:val="1408"/>
          <w:jc w:val="center"/>
        </w:trPr>
        <w:tc>
          <w:tcPr>
            <w:tcW w:w="1705" w:type="dxa"/>
            <w:vMerge w:val="restart"/>
            <w:vAlign w:val="center"/>
          </w:tcPr>
          <w:p w14:paraId="1E5E87F0" w14:textId="77777777" w:rsidR="00AF3C36" w:rsidRDefault="00AF3C36" w:rsidP="009553C5">
            <w:pPr>
              <w:spacing w:line="720" w:lineRule="auto"/>
              <w:jc w:val="center"/>
            </w:pPr>
            <w:r>
              <w:t>2</w:t>
            </w:r>
          </w:p>
        </w:tc>
        <w:tc>
          <w:tcPr>
            <w:tcW w:w="1129" w:type="dxa"/>
            <w:vAlign w:val="center"/>
          </w:tcPr>
          <w:p w14:paraId="2B91CB3F" w14:textId="77777777" w:rsidR="00AF3C36" w:rsidRDefault="00AF3C36" w:rsidP="009553C5">
            <w:pPr>
              <w:jc w:val="center"/>
            </w:pPr>
            <w:r>
              <w:t>January</w:t>
            </w:r>
          </w:p>
          <w:p w14:paraId="132EE730" w14:textId="77777777" w:rsidR="00AF3C36" w:rsidRDefault="00AF3C36" w:rsidP="009553C5">
            <w:pPr>
              <w:jc w:val="center"/>
            </w:pPr>
            <w:r>
              <w:t>1</w:t>
            </w:r>
            <w:r w:rsidRPr="00363DBF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0967D1DD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6EEAD251" w14:textId="77777777" w:rsidR="00AF3C36" w:rsidRDefault="00AF3C36" w:rsidP="009553C5">
            <w:pPr>
              <w:jc w:val="center"/>
              <w:rPr>
                <w:sz w:val="22"/>
                <w:szCs w:val="22"/>
              </w:rPr>
            </w:pPr>
            <w:r>
              <w:t>diagram and graphic presentation of data – Histogram, Frequency Polygon</w:t>
            </w:r>
          </w:p>
        </w:tc>
        <w:tc>
          <w:tcPr>
            <w:tcW w:w="1701" w:type="dxa"/>
            <w:vAlign w:val="center"/>
          </w:tcPr>
          <w:p w14:paraId="41934EC2" w14:textId="77777777" w:rsidR="00AF3C36" w:rsidRDefault="00AF3C36" w:rsidP="009553C5">
            <w:pPr>
              <w:jc w:val="center"/>
            </w:pPr>
            <w:r>
              <w:t>Pictograms</w:t>
            </w:r>
          </w:p>
        </w:tc>
        <w:tc>
          <w:tcPr>
            <w:tcW w:w="1418" w:type="dxa"/>
            <w:vAlign w:val="center"/>
          </w:tcPr>
          <w:p w14:paraId="4B414084" w14:textId="77777777" w:rsidR="00AF3C36" w:rsidRDefault="00AF3C36" w:rsidP="009553C5">
            <w:pPr>
              <w:jc w:val="center"/>
            </w:pPr>
          </w:p>
          <w:p w14:paraId="2154F234" w14:textId="77777777" w:rsidR="00AF3C36" w:rsidRDefault="00AF3C36" w:rsidP="009553C5">
            <w:pPr>
              <w:jc w:val="center"/>
            </w:pPr>
            <w:r>
              <w:t>Teaching</w:t>
            </w:r>
          </w:p>
          <w:p w14:paraId="52DC7E18" w14:textId="77777777" w:rsidR="00AF3C36" w:rsidRDefault="00AF3C36" w:rsidP="009553C5">
            <w:pPr>
              <w:jc w:val="center"/>
            </w:pPr>
          </w:p>
        </w:tc>
        <w:tc>
          <w:tcPr>
            <w:tcW w:w="852" w:type="dxa"/>
            <w:vAlign w:val="center"/>
          </w:tcPr>
          <w:p w14:paraId="6FDE4A50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  <w:p w14:paraId="3DD5D8F9" w14:textId="77777777" w:rsidR="00AF3C36" w:rsidRDefault="00AF3C36" w:rsidP="009553C5">
            <w:pPr>
              <w:spacing w:line="720" w:lineRule="auto"/>
            </w:pPr>
          </w:p>
        </w:tc>
        <w:tc>
          <w:tcPr>
            <w:tcW w:w="992" w:type="dxa"/>
            <w:vAlign w:val="center"/>
          </w:tcPr>
          <w:p w14:paraId="300FD0CA" w14:textId="77777777" w:rsidR="00AF3C36" w:rsidRDefault="00AF3C36" w:rsidP="009553C5">
            <w:pPr>
              <w:jc w:val="center"/>
            </w:pPr>
          </w:p>
        </w:tc>
        <w:tc>
          <w:tcPr>
            <w:tcW w:w="994" w:type="dxa"/>
            <w:vAlign w:val="center"/>
          </w:tcPr>
          <w:p w14:paraId="69C9966B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6B8B6AE6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66201E06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76EAA5EA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22EBEBA9" w14:textId="77777777" w:rsidR="00AF3C36" w:rsidRDefault="00AF3C36" w:rsidP="009553C5">
            <w:pPr>
              <w:jc w:val="center"/>
            </w:pPr>
            <w:r>
              <w:t>January</w:t>
            </w:r>
          </w:p>
          <w:p w14:paraId="4FBC6A5E" w14:textId="77777777" w:rsidR="00AF3C36" w:rsidRDefault="00AF3C36" w:rsidP="009553C5">
            <w:pPr>
              <w:jc w:val="center"/>
            </w:pPr>
            <w:r>
              <w:t>2</w:t>
            </w:r>
            <w:r w:rsidRPr="006B3F39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0A4965ED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3CD7FD67" w14:textId="77777777" w:rsidR="00AF3C36" w:rsidRDefault="00AF3C36" w:rsidP="009553C5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Cumulative Frequency Curves - Bar Diagrams and Pie Diagram</w:t>
            </w:r>
          </w:p>
        </w:tc>
        <w:tc>
          <w:tcPr>
            <w:tcW w:w="1701" w:type="dxa"/>
            <w:vAlign w:val="center"/>
          </w:tcPr>
          <w:p w14:paraId="45213D1F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732ACE6" w14:textId="77777777" w:rsidR="00AF3C36" w:rsidRDefault="00AF3C36" w:rsidP="009553C5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5E1FB6D7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2AC7D98B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994" w:type="dxa"/>
            <w:vAlign w:val="center"/>
          </w:tcPr>
          <w:p w14:paraId="4FF17E17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75840E28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4E8FB0FD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792CB201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42B5CACC" w14:textId="77777777" w:rsidR="00AF3C36" w:rsidRDefault="00AF3C36" w:rsidP="009553C5">
            <w:pPr>
              <w:jc w:val="center"/>
            </w:pPr>
            <w:r>
              <w:t>January</w:t>
            </w:r>
          </w:p>
          <w:p w14:paraId="5331C674" w14:textId="77777777" w:rsidR="00AF3C36" w:rsidRDefault="00AF3C36" w:rsidP="009553C5">
            <w:pPr>
              <w:jc w:val="center"/>
            </w:pPr>
            <w:r>
              <w:t>3</w:t>
            </w:r>
            <w:r w:rsidRPr="00351C01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379741E2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40C74A9A" w14:textId="77777777" w:rsidR="00AF3C36" w:rsidRDefault="00AF3C36" w:rsidP="009553C5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Arithmetic Mean</w:t>
            </w:r>
          </w:p>
        </w:tc>
        <w:tc>
          <w:tcPr>
            <w:tcW w:w="1701" w:type="dxa"/>
            <w:vAlign w:val="center"/>
          </w:tcPr>
          <w:p w14:paraId="3885C512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7EE6162E" w14:textId="77777777" w:rsidR="00AF3C36" w:rsidRDefault="00AF3C36" w:rsidP="009553C5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5BEDF053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24E06240" w14:textId="77777777" w:rsidR="00AF3C36" w:rsidRPr="00CD4F99" w:rsidRDefault="00AF3C36" w:rsidP="009553C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4" w:type="dxa"/>
            <w:vAlign w:val="center"/>
          </w:tcPr>
          <w:p w14:paraId="4F25ED31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2E996A4C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2D9D7CC7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7985A968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17C0F046" w14:textId="77777777" w:rsidR="00AF3C36" w:rsidRDefault="00AF3C36" w:rsidP="009553C5">
            <w:pPr>
              <w:jc w:val="center"/>
            </w:pPr>
            <w:r>
              <w:t>January</w:t>
            </w:r>
          </w:p>
          <w:p w14:paraId="5FCE59B6" w14:textId="77777777" w:rsidR="00AF3C36" w:rsidRDefault="00AF3C36" w:rsidP="009553C5">
            <w:pPr>
              <w:jc w:val="center"/>
            </w:pPr>
            <w:r>
              <w:t>4</w:t>
            </w:r>
            <w:r w:rsidRPr="00351C01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0A54825F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671A3586" w14:textId="77777777" w:rsidR="00AF3C36" w:rsidRDefault="00AF3C36" w:rsidP="009553C5">
            <w:pPr>
              <w:jc w:val="center"/>
            </w:pPr>
            <w:r w:rsidRPr="007F2AB6">
              <w:t>Geometric Mean</w:t>
            </w:r>
          </w:p>
        </w:tc>
        <w:tc>
          <w:tcPr>
            <w:tcW w:w="1701" w:type="dxa"/>
            <w:vAlign w:val="center"/>
          </w:tcPr>
          <w:p w14:paraId="73844CAA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57E00AE" w14:textId="77777777" w:rsidR="00AF3C36" w:rsidRDefault="00AF3C36" w:rsidP="009553C5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3DECF4D8" w14:textId="77777777" w:rsidR="00AF3C36" w:rsidRDefault="00AF3C36" w:rsidP="009553C5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79B799F0" w14:textId="77777777" w:rsidR="00AF3C36" w:rsidRDefault="00AF3C36" w:rsidP="009553C5">
            <w:pPr>
              <w:jc w:val="center"/>
            </w:pPr>
          </w:p>
        </w:tc>
        <w:tc>
          <w:tcPr>
            <w:tcW w:w="994" w:type="dxa"/>
            <w:vAlign w:val="center"/>
          </w:tcPr>
          <w:p w14:paraId="13998FB1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13AB4C5E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51166215" w14:textId="77777777" w:rsidTr="00763F6C">
        <w:trPr>
          <w:cantSplit/>
          <w:trHeight w:val="424"/>
          <w:jc w:val="center"/>
        </w:trPr>
        <w:tc>
          <w:tcPr>
            <w:tcW w:w="1705" w:type="dxa"/>
            <w:vMerge w:val="restart"/>
            <w:vAlign w:val="center"/>
          </w:tcPr>
          <w:p w14:paraId="0DC8B4D7" w14:textId="77777777" w:rsidR="00AF3C36" w:rsidRDefault="00AF3C36" w:rsidP="009553C5">
            <w:pPr>
              <w:spacing w:line="720" w:lineRule="auto"/>
              <w:jc w:val="center"/>
            </w:pPr>
            <w:r>
              <w:t>3</w:t>
            </w:r>
          </w:p>
        </w:tc>
        <w:tc>
          <w:tcPr>
            <w:tcW w:w="1129" w:type="dxa"/>
            <w:vAlign w:val="center"/>
          </w:tcPr>
          <w:p w14:paraId="67CE47B6" w14:textId="77777777" w:rsidR="00AF3C36" w:rsidRDefault="00AF3C36" w:rsidP="009553C5">
            <w:pPr>
              <w:jc w:val="center"/>
            </w:pPr>
            <w:r>
              <w:t>February</w:t>
            </w:r>
          </w:p>
          <w:p w14:paraId="6FA20661" w14:textId="77777777" w:rsidR="00AF3C36" w:rsidRDefault="00AF3C36" w:rsidP="009553C5">
            <w:pPr>
              <w:jc w:val="center"/>
            </w:pPr>
            <w:r>
              <w:t>1</w:t>
            </w:r>
            <w:r w:rsidRPr="009869E0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35DB9B58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44E34C38" w14:textId="77777777" w:rsidR="00AF3C36" w:rsidRDefault="00AF3C36" w:rsidP="009553C5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Harmonic Mean</w:t>
            </w:r>
          </w:p>
        </w:tc>
        <w:tc>
          <w:tcPr>
            <w:tcW w:w="1701" w:type="dxa"/>
            <w:vAlign w:val="center"/>
          </w:tcPr>
          <w:p w14:paraId="5EEFE499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4219CC5" w14:textId="77777777" w:rsidR="00AF3C36" w:rsidRDefault="00AF3C36" w:rsidP="009553C5">
            <w:pPr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08880D95" w14:textId="77777777" w:rsidR="00AF3C36" w:rsidRDefault="00AF3C36" w:rsidP="009553C5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701BCA82" w14:textId="77777777" w:rsidR="00AF3C36" w:rsidRDefault="00AF3C36" w:rsidP="009553C5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14:paraId="7534DC4E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3BC35EBE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71CE14AD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62BDAF45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21F9DCA2" w14:textId="77777777" w:rsidR="00AF3C36" w:rsidRDefault="00AF3C36" w:rsidP="009553C5">
            <w:pPr>
              <w:jc w:val="center"/>
            </w:pPr>
            <w:r>
              <w:t>February</w:t>
            </w:r>
          </w:p>
          <w:p w14:paraId="09920247" w14:textId="77777777" w:rsidR="00AF3C36" w:rsidRDefault="00AF3C36" w:rsidP="009553C5">
            <w:pPr>
              <w:jc w:val="center"/>
            </w:pPr>
            <w:r>
              <w:t>2</w:t>
            </w:r>
            <w:r w:rsidRPr="009869E0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713" w:type="dxa"/>
            <w:vAlign w:val="center"/>
          </w:tcPr>
          <w:p w14:paraId="416E25F3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39B2B20C" w14:textId="77777777" w:rsidR="00AF3C36" w:rsidRDefault="00AF3C36" w:rsidP="009553C5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Median</w:t>
            </w:r>
          </w:p>
        </w:tc>
        <w:tc>
          <w:tcPr>
            <w:tcW w:w="1701" w:type="dxa"/>
            <w:vAlign w:val="center"/>
          </w:tcPr>
          <w:p w14:paraId="176536E0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0F6F1EA" w14:textId="77777777" w:rsidR="00AF3C36" w:rsidRDefault="00AF3C36" w:rsidP="009553C5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3CAB5CE0" w14:textId="77777777" w:rsidR="00AF3C36" w:rsidRDefault="00AF3C36" w:rsidP="009553C5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4BB251D8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994" w:type="dxa"/>
            <w:vAlign w:val="center"/>
          </w:tcPr>
          <w:p w14:paraId="12FA9906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5D71CCE3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4F7722D8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09FC267D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295D43C8" w14:textId="77777777" w:rsidR="00AF3C36" w:rsidRDefault="00AF3C36" w:rsidP="009553C5">
            <w:pPr>
              <w:jc w:val="center"/>
            </w:pPr>
            <w:r>
              <w:t>February</w:t>
            </w:r>
          </w:p>
          <w:p w14:paraId="79FE163C" w14:textId="77777777" w:rsidR="00AF3C36" w:rsidRDefault="00AF3C36" w:rsidP="009553C5">
            <w:pPr>
              <w:jc w:val="center"/>
            </w:pPr>
            <w:r>
              <w:t>3</w:t>
            </w:r>
            <w:r w:rsidRPr="00D67FFA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713" w:type="dxa"/>
            <w:vAlign w:val="center"/>
          </w:tcPr>
          <w:p w14:paraId="23A8000C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7F1696C2" w14:textId="77777777" w:rsidR="00AF3C36" w:rsidRDefault="00AF3C36" w:rsidP="009553C5">
            <w:pPr>
              <w:jc w:val="center"/>
            </w:pPr>
            <w:r>
              <w:t xml:space="preserve"> Mode – Dispersion - Range</w:t>
            </w:r>
          </w:p>
        </w:tc>
        <w:tc>
          <w:tcPr>
            <w:tcW w:w="1701" w:type="dxa"/>
            <w:vAlign w:val="center"/>
          </w:tcPr>
          <w:p w14:paraId="20A29ED8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19B47C71" w14:textId="77777777" w:rsidR="00AF3C36" w:rsidRDefault="00AF3C36" w:rsidP="009553C5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3C16C8D4" w14:textId="77777777" w:rsidR="00AF3C36" w:rsidRDefault="00AF3C36" w:rsidP="009553C5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6DDF1368" w14:textId="77777777" w:rsidR="00AF3C36" w:rsidRDefault="00AF3C36" w:rsidP="009553C5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14:paraId="21F8666F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71331345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03976F85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28809E26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693FDDEF" w14:textId="77777777" w:rsidR="00AF3C36" w:rsidRDefault="00AF3C36" w:rsidP="009553C5">
            <w:pPr>
              <w:jc w:val="center"/>
            </w:pPr>
            <w:r>
              <w:t>February</w:t>
            </w:r>
          </w:p>
          <w:p w14:paraId="52321AA0" w14:textId="77777777" w:rsidR="00AF3C36" w:rsidRDefault="00AF3C36" w:rsidP="009553C5">
            <w:pPr>
              <w:jc w:val="center"/>
            </w:pPr>
            <w:r>
              <w:t>4</w:t>
            </w:r>
            <w:r w:rsidRPr="002279F5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713" w:type="dxa"/>
            <w:vAlign w:val="center"/>
          </w:tcPr>
          <w:p w14:paraId="67344F2E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5CCE767E" w14:textId="77777777" w:rsidR="00AF3C36" w:rsidRDefault="00AF3C36" w:rsidP="009553C5">
            <w:pPr>
              <w:jc w:val="center"/>
              <w:rPr>
                <w:sz w:val="22"/>
                <w:szCs w:val="22"/>
              </w:rPr>
            </w:pPr>
            <w:r>
              <w:t>Quartile Deviation, Mean Deviation, Standard Deviation- Coefficient of Variation</w:t>
            </w:r>
          </w:p>
        </w:tc>
        <w:tc>
          <w:tcPr>
            <w:tcW w:w="1701" w:type="dxa"/>
            <w:vAlign w:val="center"/>
          </w:tcPr>
          <w:p w14:paraId="77A4B75B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51B1A5E" w14:textId="77777777" w:rsidR="00AF3C36" w:rsidRDefault="00AF3C36" w:rsidP="009553C5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7BCF48CF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112B4928" w14:textId="77777777" w:rsidR="00AF3C36" w:rsidRPr="00CD4F99" w:rsidRDefault="00AF3C36" w:rsidP="009553C5">
            <w:pPr>
              <w:jc w:val="center"/>
              <w:rPr>
                <w:sz w:val="22"/>
                <w:szCs w:val="22"/>
              </w:rPr>
            </w:pPr>
            <w:r w:rsidRPr="00CD4F99">
              <w:rPr>
                <w:sz w:val="22"/>
                <w:szCs w:val="22"/>
              </w:rPr>
              <w:t>Seminar</w:t>
            </w:r>
          </w:p>
        </w:tc>
        <w:tc>
          <w:tcPr>
            <w:tcW w:w="994" w:type="dxa"/>
            <w:vAlign w:val="center"/>
          </w:tcPr>
          <w:p w14:paraId="44A24133" w14:textId="77777777" w:rsidR="00AF3C36" w:rsidRDefault="00AF3C36" w:rsidP="009553C5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1559" w:type="dxa"/>
            <w:vAlign w:val="center"/>
          </w:tcPr>
          <w:p w14:paraId="17827A38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52904EC4" w14:textId="77777777" w:rsidTr="00763F6C">
        <w:trPr>
          <w:cantSplit/>
          <w:trHeight w:val="424"/>
          <w:jc w:val="center"/>
        </w:trPr>
        <w:tc>
          <w:tcPr>
            <w:tcW w:w="1705" w:type="dxa"/>
            <w:vMerge w:val="restart"/>
            <w:vAlign w:val="center"/>
          </w:tcPr>
          <w:p w14:paraId="639DE521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29" w:type="dxa"/>
            <w:vAlign w:val="center"/>
          </w:tcPr>
          <w:p w14:paraId="3B6C1C73" w14:textId="77777777" w:rsidR="00AF3C36" w:rsidRDefault="00AF3C36" w:rsidP="009553C5">
            <w:pPr>
              <w:jc w:val="center"/>
            </w:pPr>
            <w:r>
              <w:t>March</w:t>
            </w:r>
          </w:p>
          <w:p w14:paraId="3D8C2C1D" w14:textId="77777777" w:rsidR="00AF3C36" w:rsidRDefault="00AF3C36" w:rsidP="009553C5">
            <w:pPr>
              <w:jc w:val="center"/>
            </w:pPr>
            <w:r>
              <w:t>1</w:t>
            </w:r>
            <w:r w:rsidRPr="0056225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45852130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1F57014F" w14:textId="77777777" w:rsidR="00AF3C36" w:rsidRDefault="00AF3C36" w:rsidP="009553C5">
            <w:pPr>
              <w:jc w:val="center"/>
              <w:rPr>
                <w:sz w:val="22"/>
                <w:szCs w:val="22"/>
              </w:rPr>
            </w:pPr>
            <w:r>
              <w:t>Meaning, Definition and uses of Correlation- Types of Correlation- Karl Pearson’s Correlation coefficient - Spearman’s Rank Correlation-</w:t>
            </w:r>
          </w:p>
        </w:tc>
        <w:tc>
          <w:tcPr>
            <w:tcW w:w="1701" w:type="dxa"/>
            <w:vAlign w:val="center"/>
          </w:tcPr>
          <w:p w14:paraId="67DA097D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2AAFFCA" w14:textId="77777777" w:rsidR="00AF3C36" w:rsidRDefault="00AF3C36" w:rsidP="009553C5">
            <w:pPr>
              <w:spacing w:line="720" w:lineRule="auto"/>
              <w:jc w:val="center"/>
            </w:pPr>
            <w:r>
              <w:t>Teaching</w:t>
            </w:r>
          </w:p>
          <w:p w14:paraId="6523BA21" w14:textId="77777777" w:rsidR="00AF3C36" w:rsidRDefault="00AF3C36" w:rsidP="009553C5">
            <w:pPr>
              <w:jc w:val="center"/>
            </w:pPr>
            <w:r>
              <w:t>2</w:t>
            </w:r>
            <w:r w:rsidRPr="00A5551F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52" w:type="dxa"/>
            <w:vAlign w:val="center"/>
          </w:tcPr>
          <w:p w14:paraId="26A86459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  <w:p w14:paraId="251E7470" w14:textId="77777777" w:rsidR="00AF3C36" w:rsidRDefault="00AF3C36" w:rsidP="009553C5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32B265E1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994" w:type="dxa"/>
            <w:vAlign w:val="center"/>
          </w:tcPr>
          <w:p w14:paraId="00FB3F23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5F5ECAA0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6701C194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052A8B99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4C3A309E" w14:textId="77777777" w:rsidR="00AF3C36" w:rsidRDefault="00AF3C36" w:rsidP="009553C5">
            <w:pPr>
              <w:jc w:val="center"/>
            </w:pPr>
            <w:r>
              <w:t>March</w:t>
            </w:r>
          </w:p>
          <w:p w14:paraId="6F67F48A" w14:textId="77777777" w:rsidR="00AF3C36" w:rsidRDefault="00AF3C36" w:rsidP="009553C5">
            <w:pPr>
              <w:jc w:val="center"/>
            </w:pPr>
            <w:r>
              <w:t>2</w:t>
            </w:r>
            <w:r w:rsidRPr="0056225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021D357E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3599D0DB" w14:textId="77777777" w:rsidR="00AF3C36" w:rsidRDefault="00AF3C36" w:rsidP="009553C5">
            <w:pPr>
              <w:jc w:val="center"/>
              <w:rPr>
                <w:sz w:val="22"/>
                <w:szCs w:val="22"/>
              </w:rPr>
            </w:pPr>
            <w:r>
              <w:t>Regression Equations - utility of regression analysis – Demand forecasting</w:t>
            </w:r>
          </w:p>
        </w:tc>
        <w:tc>
          <w:tcPr>
            <w:tcW w:w="1701" w:type="dxa"/>
            <w:vAlign w:val="center"/>
          </w:tcPr>
          <w:p w14:paraId="68EE303C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14BD5401" w14:textId="77777777" w:rsidR="00AF3C36" w:rsidRDefault="00AF3C36" w:rsidP="009553C5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3E4C548C" w14:textId="77777777" w:rsidR="00AF3C36" w:rsidRDefault="00AF3C36" w:rsidP="009553C5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0A392FA9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994" w:type="dxa"/>
            <w:vAlign w:val="center"/>
          </w:tcPr>
          <w:p w14:paraId="4EE61A78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061176A8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4C305FF4" w14:textId="77777777" w:rsidTr="00763F6C">
        <w:trPr>
          <w:cantSplit/>
          <w:trHeight w:val="740"/>
          <w:jc w:val="center"/>
        </w:trPr>
        <w:tc>
          <w:tcPr>
            <w:tcW w:w="1705" w:type="dxa"/>
            <w:vMerge/>
            <w:vAlign w:val="center"/>
          </w:tcPr>
          <w:p w14:paraId="496C2D99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561E1076" w14:textId="77777777" w:rsidR="00AF3C36" w:rsidRDefault="00AF3C36" w:rsidP="009553C5">
            <w:pPr>
              <w:jc w:val="center"/>
            </w:pPr>
            <w:r>
              <w:t>March</w:t>
            </w:r>
          </w:p>
          <w:p w14:paraId="5A6A5C74" w14:textId="77777777" w:rsidR="00AF3C36" w:rsidRDefault="00AF3C36" w:rsidP="009553C5">
            <w:pPr>
              <w:jc w:val="center"/>
            </w:pPr>
            <w:r>
              <w:t>3</w:t>
            </w:r>
            <w:r w:rsidRPr="007116C4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3D69A2F6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189D8286" w14:textId="77777777" w:rsidR="00AF3C36" w:rsidRPr="00F5340A" w:rsidRDefault="00AF3C36" w:rsidP="009553C5">
            <w:pPr>
              <w:jc w:val="center"/>
              <w:rPr>
                <w:sz w:val="20"/>
                <w:szCs w:val="20"/>
              </w:rPr>
            </w:pPr>
            <w:r w:rsidRPr="00F5340A">
              <w:rPr>
                <w:sz w:val="20"/>
                <w:szCs w:val="20"/>
              </w:rPr>
              <w:t xml:space="preserve">Definition and components of Time Series – Measurement of Time Series – Moving Average and the Least Squares Method  </w:t>
            </w:r>
          </w:p>
        </w:tc>
        <w:tc>
          <w:tcPr>
            <w:tcW w:w="1701" w:type="dxa"/>
            <w:vAlign w:val="center"/>
          </w:tcPr>
          <w:p w14:paraId="6DA50945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F619DEA" w14:textId="77777777" w:rsidR="00AF3C36" w:rsidRDefault="00AF3C36" w:rsidP="009553C5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0EF411F9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7B69E23D" w14:textId="77777777" w:rsidR="00AF3C36" w:rsidRDefault="00AF3C36" w:rsidP="009553C5">
            <w:pPr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994" w:type="dxa"/>
            <w:vAlign w:val="center"/>
          </w:tcPr>
          <w:p w14:paraId="28193466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3FF2443B" w14:textId="77777777" w:rsidR="00AF3C36" w:rsidRDefault="00AF3C36" w:rsidP="009553C5">
            <w:pPr>
              <w:spacing w:line="720" w:lineRule="auto"/>
              <w:jc w:val="center"/>
            </w:pPr>
          </w:p>
        </w:tc>
      </w:tr>
      <w:tr w:rsidR="00AF3C36" w14:paraId="7103629F" w14:textId="77777777" w:rsidTr="00763F6C">
        <w:trPr>
          <w:cantSplit/>
          <w:trHeight w:val="424"/>
          <w:jc w:val="center"/>
        </w:trPr>
        <w:tc>
          <w:tcPr>
            <w:tcW w:w="1705" w:type="dxa"/>
            <w:vMerge/>
            <w:vAlign w:val="center"/>
          </w:tcPr>
          <w:p w14:paraId="76DE0049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129" w:type="dxa"/>
            <w:vAlign w:val="center"/>
          </w:tcPr>
          <w:p w14:paraId="3DBDD8E5" w14:textId="77777777" w:rsidR="00AF3C36" w:rsidRDefault="00AF3C36" w:rsidP="009553C5">
            <w:pPr>
              <w:jc w:val="center"/>
            </w:pPr>
            <w:r>
              <w:t>March</w:t>
            </w:r>
          </w:p>
          <w:p w14:paraId="3736A415" w14:textId="77777777" w:rsidR="00AF3C36" w:rsidRDefault="00AF3C36" w:rsidP="009553C5">
            <w:pPr>
              <w:jc w:val="center"/>
            </w:pPr>
            <w:r>
              <w:t>4</w:t>
            </w:r>
            <w:r w:rsidRPr="007116C4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713" w:type="dxa"/>
            <w:vAlign w:val="center"/>
          </w:tcPr>
          <w:p w14:paraId="464179C4" w14:textId="77777777" w:rsidR="00AF3C36" w:rsidRDefault="00AF3C36" w:rsidP="009553C5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3249" w:type="dxa"/>
            <w:vAlign w:val="center"/>
          </w:tcPr>
          <w:p w14:paraId="58E940A0" w14:textId="77777777" w:rsidR="00AF3C36" w:rsidRPr="00F5340A" w:rsidRDefault="00AF3C36" w:rsidP="009553C5">
            <w:pPr>
              <w:jc w:val="center"/>
              <w:rPr>
                <w:sz w:val="20"/>
                <w:szCs w:val="20"/>
              </w:rPr>
            </w:pPr>
            <w:r w:rsidRPr="00F5340A">
              <w:rPr>
                <w:sz w:val="20"/>
                <w:szCs w:val="20"/>
              </w:rPr>
              <w:t xml:space="preserve">Index Numbers - Concepts of Price and Quantity Relatives – </w:t>
            </w:r>
            <w:proofErr w:type="spellStart"/>
            <w:r w:rsidRPr="00F5340A">
              <w:rPr>
                <w:sz w:val="20"/>
                <w:szCs w:val="20"/>
              </w:rPr>
              <w:t>Laspeyer’s</w:t>
            </w:r>
            <w:proofErr w:type="spellEnd"/>
            <w:r w:rsidRPr="00F5340A">
              <w:rPr>
                <w:sz w:val="20"/>
                <w:szCs w:val="20"/>
              </w:rPr>
              <w:t>, Paasche’s and Fisher’s Ideal Index Numbers – Uses and Limitations of Index Numbers.</w:t>
            </w:r>
          </w:p>
        </w:tc>
        <w:tc>
          <w:tcPr>
            <w:tcW w:w="1701" w:type="dxa"/>
            <w:vAlign w:val="center"/>
          </w:tcPr>
          <w:p w14:paraId="07610D99" w14:textId="77777777" w:rsidR="00AF3C36" w:rsidRDefault="00AF3C36" w:rsidP="009553C5">
            <w:pPr>
              <w:jc w:val="center"/>
            </w:pPr>
            <w:r>
              <w:t xml:space="preserve">Marshall and Edgeworth Method </w:t>
            </w:r>
          </w:p>
        </w:tc>
        <w:tc>
          <w:tcPr>
            <w:tcW w:w="1418" w:type="dxa"/>
            <w:vAlign w:val="center"/>
          </w:tcPr>
          <w:p w14:paraId="31536765" w14:textId="77777777" w:rsidR="00AF3C36" w:rsidRDefault="00AF3C36" w:rsidP="009553C5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2" w:type="dxa"/>
            <w:vAlign w:val="center"/>
          </w:tcPr>
          <w:p w14:paraId="67B26C19" w14:textId="77777777" w:rsidR="00AF3C36" w:rsidRDefault="00AF3C36" w:rsidP="009553C5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3BD29DA0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994" w:type="dxa"/>
            <w:vAlign w:val="center"/>
          </w:tcPr>
          <w:p w14:paraId="19F5DE3E" w14:textId="77777777" w:rsidR="00AF3C36" w:rsidRDefault="00AF3C36" w:rsidP="009553C5">
            <w:pPr>
              <w:spacing w:line="720" w:lineRule="auto"/>
              <w:jc w:val="center"/>
            </w:pPr>
          </w:p>
        </w:tc>
        <w:tc>
          <w:tcPr>
            <w:tcW w:w="1559" w:type="dxa"/>
            <w:vAlign w:val="center"/>
          </w:tcPr>
          <w:p w14:paraId="5841D7DF" w14:textId="77777777" w:rsidR="00AF3C36" w:rsidRDefault="00AF3C36" w:rsidP="009553C5">
            <w:pPr>
              <w:spacing w:line="720" w:lineRule="auto"/>
              <w:jc w:val="center"/>
            </w:pPr>
          </w:p>
        </w:tc>
      </w:tr>
    </w:tbl>
    <w:p w14:paraId="29EB5B15" w14:textId="77777777" w:rsidR="00BB3A70" w:rsidRDefault="00BB3A70" w:rsidP="00BB3A70">
      <w:pPr>
        <w:ind w:firstLine="720"/>
      </w:pPr>
    </w:p>
    <w:p w14:paraId="45120F11" w14:textId="77777777" w:rsidR="00BB3A70" w:rsidRDefault="00BB3A70" w:rsidP="00BB3A70"/>
    <w:p w14:paraId="60D8E23B" w14:textId="77777777" w:rsidR="00BB3A70" w:rsidRDefault="00BB3A70" w:rsidP="00BB3A70"/>
    <w:p w14:paraId="7B6BD037" w14:textId="77777777" w:rsidR="00BB3A70" w:rsidRDefault="00BB3A70" w:rsidP="00BB3A70">
      <w:r>
        <w:t>SIGNATURE OF THE LECTURER</w:t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721FC590" w14:textId="77777777" w:rsidR="00BB3A70" w:rsidRDefault="00BB3A70" w:rsidP="00BB3A7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 xml:space="preserve">     DEPARTMENT</w:t>
      </w:r>
    </w:p>
    <w:p w14:paraId="5AFA80D7" w14:textId="77777777" w:rsidR="00BB3A70" w:rsidRDefault="00BB3A70" w:rsidP="007E11E7"/>
    <w:p w14:paraId="09C92827" w14:textId="77777777" w:rsidR="00BB3A70" w:rsidRDefault="00BB3A70" w:rsidP="007E11E7"/>
    <w:p w14:paraId="38BAAC9C" w14:textId="77777777" w:rsidR="00BB3A70" w:rsidRDefault="00BB3A70" w:rsidP="007E11E7"/>
    <w:sectPr w:rsidR="00BB3A70" w:rsidSect="007E11E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E7"/>
    <w:rsid w:val="0000423D"/>
    <w:rsid w:val="000513D8"/>
    <w:rsid w:val="00074472"/>
    <w:rsid w:val="00246073"/>
    <w:rsid w:val="00275D17"/>
    <w:rsid w:val="002C3607"/>
    <w:rsid w:val="0074565F"/>
    <w:rsid w:val="00763F6C"/>
    <w:rsid w:val="007E11E7"/>
    <w:rsid w:val="00AF3C36"/>
    <w:rsid w:val="00B12BBF"/>
    <w:rsid w:val="00B22820"/>
    <w:rsid w:val="00BB3A70"/>
    <w:rsid w:val="00C77CDE"/>
    <w:rsid w:val="00E21BDB"/>
    <w:rsid w:val="00E5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D96B"/>
  <w15:chartTrackingRefBased/>
  <w15:docId w15:val="{DEC2B0E6-55A0-4FC5-BEEB-3385C1910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1E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11E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1E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1E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1E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1E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1E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1E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1E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1E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1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1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1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1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1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1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1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1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1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1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1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1E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1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1E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11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1E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11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1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1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1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Hanumantha Rao Thummalagunta</dc:creator>
  <cp:keywords/>
  <dc:description/>
  <cp:lastModifiedBy>Dr. Hanumantha Rao Thummalagunta</cp:lastModifiedBy>
  <cp:revision>11</cp:revision>
  <dcterms:created xsi:type="dcterms:W3CDTF">2025-01-21T05:38:00Z</dcterms:created>
  <dcterms:modified xsi:type="dcterms:W3CDTF">2025-01-22T06:42:00Z</dcterms:modified>
</cp:coreProperties>
</file>